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i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93939"/>
          <w:spacing w:val="0"/>
          <w:sz w:val="40"/>
          <w:szCs w:val="40"/>
          <w:shd w:val="clear" w:fill="FFFFFF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达川区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93939"/>
          <w:spacing w:val="0"/>
          <w:sz w:val="40"/>
          <w:szCs w:val="40"/>
          <w:shd w:val="clear" w:fill="FFFFFF"/>
          <w:lang w:val="en-US" w:eastAsia="zh-CN"/>
        </w:rPr>
        <w:t>中医医术确有专长人员医师资格考核报名初审合格人员名单</w:t>
      </w:r>
    </w:p>
    <w:bookmarkEnd w:id="0"/>
    <w:tbl>
      <w:tblPr>
        <w:tblStyle w:val="3"/>
        <w:tblW w:w="13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1113"/>
        <w:gridCol w:w="1128"/>
        <w:gridCol w:w="782"/>
        <w:gridCol w:w="2677"/>
        <w:gridCol w:w="2046"/>
        <w:gridCol w:w="1970"/>
        <w:gridCol w:w="1760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报考中医疾病名称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报考中医医疗技术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推荐医师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王广清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5130211956122xxxx7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感冒,咳嗽病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胡中伦,潘山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曹心芳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5130211974120xxxx0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咳嗽病,喘病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赵兵,曹天模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王玉兴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5130211967010xxxx3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胃脘痛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赵伦,秦一均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王雯德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5130301957081xxxx3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胃脘痛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郑道勇,许孟霞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5130211973071xxxx4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胃痞病,感冒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杨清贵,周汉春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杜善秋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5130211962071xxxx9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感冒,中暑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程学天,王鸿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潘徐光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5130211961041xxxx5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胃脘痛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胡中伦,潘山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谭秀羲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5130211973102xxxx8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便秘病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冯兴伟,胡成军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陈天宏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5130211964122xxxx1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胃脘痛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陈官华,王用轩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秦友全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5130211968051xxxx2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腰椎间盘突出症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刘传密,童远义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5130211987100xxxxX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风寒湿痹,尪痹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(针刺疗法技术)毫针技术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卫敬勇,肖俊波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D3950"/>
    <w:rsid w:val="44E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2021-11-01T07:06:00Z</dcterms:created>
  <dc:creator>今朝相思语明日欲念空</dc:creator>
  <cp:lastModifiedBy>今朝相思语明日欲念空</cp:lastModifiedBy>
  <dcterms:modified xsi:type="dcterms:W3CDTF">2021-11-01T07:07:01Z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332A92A72AA6403FB62E5F9526AF1ABB</vt:lpwstr>
  </property>
</Properties>
</file>