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80" w:type="dxa"/>
        <w:tblInd w:w="-1152" w:type="dxa"/>
        <w:tblLayout w:type="fixed"/>
        <w:tblLook w:val="0000"/>
      </w:tblPr>
      <w:tblGrid>
        <w:gridCol w:w="4521"/>
        <w:gridCol w:w="5670"/>
        <w:gridCol w:w="4110"/>
        <w:gridCol w:w="1179"/>
      </w:tblGrid>
      <w:tr w:rsidR="009D339A" w:rsidRPr="00EC26D3" w:rsidTr="00861D30">
        <w:trPr>
          <w:trHeight w:val="825"/>
        </w:trPr>
        <w:tc>
          <w:tcPr>
            <w:tcW w:w="15480" w:type="dxa"/>
            <w:gridSpan w:val="4"/>
            <w:tcBorders>
              <w:top w:val="nil"/>
              <w:left w:val="nil"/>
              <w:bottom w:val="nil"/>
              <w:right w:val="nil"/>
            </w:tcBorders>
            <w:shd w:val="clear" w:color="auto" w:fill="auto"/>
            <w:vAlign w:val="center"/>
          </w:tcPr>
          <w:p w:rsidR="009D339A" w:rsidRPr="00C71AC4" w:rsidRDefault="009D339A" w:rsidP="00861D30">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达州市</w:t>
            </w:r>
            <w:r w:rsidRPr="00C71AC4">
              <w:rPr>
                <w:rFonts w:ascii="方正小标宋简体" w:eastAsia="方正小标宋简体" w:hAnsi="宋体" w:cs="宋体" w:hint="eastAsia"/>
                <w:kern w:val="0"/>
                <w:sz w:val="44"/>
                <w:szCs w:val="44"/>
              </w:rPr>
              <w:t>达川区201</w:t>
            </w:r>
            <w:r>
              <w:rPr>
                <w:rFonts w:ascii="方正小标宋简体" w:eastAsia="方正小标宋简体" w:hAnsi="宋体" w:cs="宋体" w:hint="eastAsia"/>
                <w:kern w:val="0"/>
                <w:sz w:val="44"/>
                <w:szCs w:val="44"/>
              </w:rPr>
              <w:t>9</w:t>
            </w:r>
            <w:r w:rsidRPr="00C71AC4">
              <w:rPr>
                <w:rFonts w:ascii="方正小标宋简体" w:eastAsia="方正小标宋简体" w:hAnsi="宋体" w:cs="宋体" w:hint="eastAsia"/>
                <w:kern w:val="0"/>
                <w:sz w:val="44"/>
                <w:szCs w:val="44"/>
              </w:rPr>
              <w:t>年“三公”经费</w:t>
            </w:r>
            <w:r>
              <w:rPr>
                <w:rFonts w:ascii="方正小标宋简体" w:eastAsia="方正小标宋简体" w:hAnsi="宋体" w:cs="宋体" w:hint="eastAsia"/>
                <w:kern w:val="0"/>
                <w:sz w:val="44"/>
                <w:szCs w:val="44"/>
              </w:rPr>
              <w:t>预算</w:t>
            </w:r>
            <w:r w:rsidRPr="00C71AC4">
              <w:rPr>
                <w:rFonts w:ascii="方正小标宋简体" w:eastAsia="方正小标宋简体" w:hAnsi="宋体" w:cs="宋体" w:hint="eastAsia"/>
                <w:kern w:val="0"/>
                <w:sz w:val="44"/>
                <w:szCs w:val="44"/>
              </w:rPr>
              <w:t>公开数据</w:t>
            </w:r>
          </w:p>
        </w:tc>
      </w:tr>
      <w:tr w:rsidR="009D339A" w:rsidRPr="00EC26D3" w:rsidTr="00861D30">
        <w:trPr>
          <w:trHeight w:val="585"/>
        </w:trPr>
        <w:tc>
          <w:tcPr>
            <w:tcW w:w="15480" w:type="dxa"/>
            <w:gridSpan w:val="4"/>
            <w:tcBorders>
              <w:top w:val="nil"/>
              <w:left w:val="nil"/>
              <w:right w:val="nil"/>
            </w:tcBorders>
            <w:shd w:val="clear" w:color="auto" w:fill="auto"/>
            <w:vAlign w:val="center"/>
          </w:tcPr>
          <w:p w:rsidR="009D339A" w:rsidRPr="00C71AC4" w:rsidRDefault="009D339A" w:rsidP="00861D30">
            <w:pPr>
              <w:widowControl/>
              <w:ind w:firstLineChars="100" w:firstLine="240"/>
              <w:jc w:val="left"/>
              <w:rPr>
                <w:rFonts w:eastAsia="仿宋_GB2312"/>
                <w:kern w:val="0"/>
                <w:sz w:val="24"/>
              </w:rPr>
            </w:pPr>
            <w:r w:rsidRPr="00C71AC4">
              <w:rPr>
                <w:rFonts w:eastAsia="仿宋_GB2312"/>
                <w:kern w:val="0"/>
                <w:sz w:val="24"/>
              </w:rPr>
              <w:t>编制单位：达川区财政局</w:t>
            </w:r>
            <w:r w:rsidRPr="00C71AC4">
              <w:rPr>
                <w:rFonts w:eastAsia="仿宋_GB2312"/>
                <w:kern w:val="0"/>
                <w:sz w:val="24"/>
              </w:rPr>
              <w:t xml:space="preserve">            </w:t>
            </w:r>
            <w:r>
              <w:rPr>
                <w:rFonts w:eastAsia="仿宋_GB2312" w:hint="eastAsia"/>
                <w:kern w:val="0"/>
                <w:sz w:val="24"/>
              </w:rPr>
              <w:t xml:space="preserve">             </w:t>
            </w:r>
            <w:r w:rsidRPr="00C71AC4">
              <w:rPr>
                <w:rFonts w:eastAsia="仿宋_GB2312"/>
                <w:kern w:val="0"/>
                <w:sz w:val="24"/>
              </w:rPr>
              <w:t xml:space="preserve"> </w:t>
            </w:r>
            <w:r>
              <w:rPr>
                <w:rFonts w:eastAsia="仿宋_GB2312" w:hint="eastAsia"/>
                <w:kern w:val="0"/>
                <w:sz w:val="24"/>
              </w:rPr>
              <w:t xml:space="preserve">                </w:t>
            </w:r>
            <w:r w:rsidRPr="00C71AC4">
              <w:rPr>
                <w:rFonts w:eastAsia="仿宋_GB2312"/>
                <w:kern w:val="0"/>
                <w:sz w:val="24"/>
              </w:rPr>
              <w:t xml:space="preserve">           </w:t>
            </w:r>
            <w:r>
              <w:rPr>
                <w:rFonts w:eastAsia="仿宋_GB2312" w:hint="eastAsia"/>
                <w:kern w:val="0"/>
                <w:sz w:val="24"/>
              </w:rPr>
              <w:t xml:space="preserve">                         </w:t>
            </w:r>
            <w:r w:rsidRPr="00C71AC4">
              <w:rPr>
                <w:rFonts w:eastAsia="仿宋_GB2312"/>
                <w:kern w:val="0"/>
                <w:sz w:val="24"/>
              </w:rPr>
              <w:t>单位：万元</w:t>
            </w:r>
          </w:p>
        </w:tc>
      </w:tr>
      <w:tr w:rsidR="009D339A" w:rsidRPr="00EC26D3" w:rsidTr="00861D30">
        <w:trPr>
          <w:gridAfter w:val="1"/>
          <w:wAfter w:w="1179" w:type="dxa"/>
          <w:trHeight w:val="1155"/>
        </w:trPr>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D339A" w:rsidRPr="00C71AC4" w:rsidRDefault="009D339A" w:rsidP="00861D30">
            <w:pPr>
              <w:widowControl/>
              <w:jc w:val="center"/>
              <w:rPr>
                <w:rFonts w:eastAsia="仿宋_GB2312"/>
                <w:kern w:val="0"/>
                <w:sz w:val="24"/>
              </w:rPr>
            </w:pPr>
            <w:r w:rsidRPr="00C71AC4">
              <w:rPr>
                <w:rFonts w:eastAsia="仿宋_GB2312"/>
                <w:kern w:val="0"/>
                <w:sz w:val="24"/>
              </w:rPr>
              <w:t>项</w:t>
            </w:r>
            <w:r w:rsidRPr="00C71AC4">
              <w:rPr>
                <w:rFonts w:eastAsia="仿宋_GB2312"/>
                <w:kern w:val="0"/>
                <w:sz w:val="24"/>
              </w:rPr>
              <w:t xml:space="preserve">  </w:t>
            </w:r>
            <w:r w:rsidRPr="00C71AC4">
              <w:rPr>
                <w:rFonts w:eastAsia="仿宋_GB2312"/>
                <w:kern w:val="0"/>
                <w:sz w:val="24"/>
              </w:rPr>
              <w:t>目</w:t>
            </w:r>
          </w:p>
        </w:tc>
        <w:tc>
          <w:tcPr>
            <w:tcW w:w="5670" w:type="dxa"/>
            <w:tcBorders>
              <w:top w:val="single" w:sz="4" w:space="0" w:color="auto"/>
              <w:left w:val="nil"/>
              <w:bottom w:val="single" w:sz="4" w:space="0" w:color="auto"/>
              <w:right w:val="single" w:sz="4" w:space="0" w:color="auto"/>
            </w:tcBorders>
            <w:shd w:val="clear" w:color="auto" w:fill="auto"/>
            <w:vAlign w:val="center"/>
          </w:tcPr>
          <w:p w:rsidR="009D339A" w:rsidRPr="00C71AC4" w:rsidRDefault="009D339A" w:rsidP="009D339A">
            <w:pPr>
              <w:widowControl/>
              <w:jc w:val="center"/>
              <w:rPr>
                <w:rFonts w:eastAsia="仿宋_GB2312"/>
                <w:kern w:val="0"/>
                <w:sz w:val="24"/>
              </w:rPr>
            </w:pPr>
            <w:r w:rsidRPr="00C71AC4">
              <w:rPr>
                <w:rFonts w:eastAsia="仿宋_GB2312"/>
                <w:kern w:val="0"/>
                <w:sz w:val="24"/>
              </w:rPr>
              <w:t>201</w:t>
            </w:r>
            <w:r>
              <w:rPr>
                <w:rFonts w:eastAsia="仿宋_GB2312" w:hint="eastAsia"/>
                <w:kern w:val="0"/>
                <w:sz w:val="24"/>
              </w:rPr>
              <w:t>9</w:t>
            </w:r>
            <w:r w:rsidRPr="00C71AC4">
              <w:rPr>
                <w:rFonts w:eastAsia="仿宋_GB2312"/>
                <w:kern w:val="0"/>
                <w:sz w:val="24"/>
              </w:rPr>
              <w:t>年</w:t>
            </w:r>
            <w:r w:rsidRPr="00C71AC4">
              <w:rPr>
                <w:rFonts w:eastAsia="仿宋_GB2312"/>
                <w:kern w:val="0"/>
                <w:sz w:val="24"/>
              </w:rPr>
              <w:t>“</w:t>
            </w:r>
            <w:r w:rsidRPr="00C71AC4">
              <w:rPr>
                <w:rFonts w:eastAsia="仿宋_GB2312"/>
                <w:kern w:val="0"/>
                <w:sz w:val="24"/>
              </w:rPr>
              <w:t>三公</w:t>
            </w:r>
            <w:r w:rsidRPr="00C71AC4">
              <w:rPr>
                <w:rFonts w:eastAsia="仿宋_GB2312"/>
                <w:kern w:val="0"/>
                <w:sz w:val="24"/>
              </w:rPr>
              <w:t>”</w:t>
            </w:r>
            <w:r w:rsidRPr="00C71AC4">
              <w:rPr>
                <w:rFonts w:eastAsia="仿宋_GB2312"/>
                <w:kern w:val="0"/>
                <w:sz w:val="24"/>
              </w:rPr>
              <w:t>经费预算数</w:t>
            </w:r>
          </w:p>
        </w:tc>
        <w:tc>
          <w:tcPr>
            <w:tcW w:w="4110" w:type="dxa"/>
            <w:tcBorders>
              <w:top w:val="single" w:sz="4" w:space="0" w:color="auto"/>
              <w:left w:val="nil"/>
              <w:bottom w:val="single" w:sz="4" w:space="0" w:color="auto"/>
              <w:right w:val="single" w:sz="4" w:space="0" w:color="auto"/>
            </w:tcBorders>
            <w:shd w:val="clear" w:color="auto" w:fill="auto"/>
            <w:vAlign w:val="center"/>
          </w:tcPr>
          <w:p w:rsidR="009D339A" w:rsidRPr="00C71AC4" w:rsidRDefault="009D339A" w:rsidP="00861D30">
            <w:pPr>
              <w:widowControl/>
              <w:jc w:val="center"/>
              <w:rPr>
                <w:rFonts w:eastAsia="仿宋_GB2312"/>
                <w:kern w:val="0"/>
                <w:sz w:val="24"/>
              </w:rPr>
            </w:pPr>
            <w:r w:rsidRPr="00C71AC4">
              <w:rPr>
                <w:rFonts w:eastAsia="仿宋_GB2312"/>
                <w:kern w:val="0"/>
                <w:sz w:val="24"/>
              </w:rPr>
              <w:t>备注</w:t>
            </w:r>
          </w:p>
        </w:tc>
      </w:tr>
      <w:tr w:rsidR="009D339A" w:rsidRPr="00EC26D3" w:rsidTr="00861D30">
        <w:trPr>
          <w:gridAfter w:val="1"/>
          <w:wAfter w:w="1179" w:type="dxa"/>
          <w:trHeight w:val="755"/>
        </w:trPr>
        <w:tc>
          <w:tcPr>
            <w:tcW w:w="4521" w:type="dxa"/>
            <w:tcBorders>
              <w:top w:val="nil"/>
              <w:left w:val="single" w:sz="4" w:space="0" w:color="auto"/>
              <w:bottom w:val="single" w:sz="4" w:space="0" w:color="auto"/>
              <w:right w:val="single" w:sz="4" w:space="0" w:color="auto"/>
            </w:tcBorders>
            <w:shd w:val="clear" w:color="auto" w:fill="auto"/>
            <w:vAlign w:val="center"/>
          </w:tcPr>
          <w:p w:rsidR="009D339A" w:rsidRPr="00C71AC4" w:rsidRDefault="009D339A" w:rsidP="00861D30">
            <w:pPr>
              <w:widowControl/>
              <w:jc w:val="center"/>
              <w:rPr>
                <w:rFonts w:eastAsia="仿宋_GB2312"/>
                <w:kern w:val="0"/>
                <w:sz w:val="24"/>
              </w:rPr>
            </w:pPr>
            <w:r w:rsidRPr="00C71AC4">
              <w:rPr>
                <w:rFonts w:eastAsia="仿宋_GB2312"/>
                <w:kern w:val="0"/>
                <w:sz w:val="24"/>
              </w:rPr>
              <w:t>合</w:t>
            </w:r>
            <w:r w:rsidRPr="00C71AC4">
              <w:rPr>
                <w:rFonts w:eastAsia="仿宋_GB2312"/>
                <w:kern w:val="0"/>
                <w:sz w:val="24"/>
              </w:rPr>
              <w:t xml:space="preserve">  </w:t>
            </w:r>
            <w:r w:rsidRPr="00C71AC4">
              <w:rPr>
                <w:rFonts w:eastAsia="仿宋_GB2312"/>
                <w:kern w:val="0"/>
                <w:sz w:val="24"/>
              </w:rPr>
              <w:t>计</w:t>
            </w:r>
          </w:p>
        </w:tc>
        <w:tc>
          <w:tcPr>
            <w:tcW w:w="5670" w:type="dxa"/>
            <w:tcBorders>
              <w:top w:val="nil"/>
              <w:left w:val="nil"/>
              <w:bottom w:val="single" w:sz="4" w:space="0" w:color="auto"/>
              <w:right w:val="single" w:sz="4" w:space="0" w:color="auto"/>
            </w:tcBorders>
            <w:shd w:val="clear" w:color="auto" w:fill="auto"/>
            <w:vAlign w:val="center"/>
          </w:tcPr>
          <w:p w:rsidR="009D339A" w:rsidRPr="00C71AC4" w:rsidRDefault="009D339A" w:rsidP="00861D30">
            <w:pPr>
              <w:widowControl/>
              <w:jc w:val="center"/>
              <w:rPr>
                <w:rFonts w:eastAsia="仿宋_GB2312"/>
                <w:kern w:val="0"/>
                <w:sz w:val="24"/>
              </w:rPr>
            </w:pPr>
            <w:r>
              <w:rPr>
                <w:rFonts w:eastAsia="仿宋_GB2312" w:hint="eastAsia"/>
                <w:kern w:val="0"/>
                <w:sz w:val="24"/>
              </w:rPr>
              <w:t>1487</w:t>
            </w:r>
          </w:p>
        </w:tc>
        <w:tc>
          <w:tcPr>
            <w:tcW w:w="4110" w:type="dxa"/>
            <w:tcBorders>
              <w:top w:val="nil"/>
              <w:left w:val="nil"/>
              <w:bottom w:val="single" w:sz="4" w:space="0" w:color="auto"/>
              <w:right w:val="single" w:sz="4" w:space="0" w:color="auto"/>
            </w:tcBorders>
            <w:shd w:val="clear" w:color="auto" w:fill="auto"/>
            <w:vAlign w:val="center"/>
          </w:tcPr>
          <w:p w:rsidR="009D339A" w:rsidRPr="00C71AC4" w:rsidRDefault="009D339A" w:rsidP="00861D30">
            <w:pPr>
              <w:widowControl/>
              <w:jc w:val="center"/>
              <w:rPr>
                <w:rFonts w:eastAsia="仿宋_GB2312"/>
                <w:kern w:val="0"/>
                <w:sz w:val="24"/>
              </w:rPr>
            </w:pPr>
            <w:r w:rsidRPr="00C71AC4">
              <w:rPr>
                <w:rFonts w:eastAsia="仿宋_GB2312"/>
                <w:kern w:val="0"/>
                <w:sz w:val="24"/>
              </w:rPr>
              <w:t xml:space="preserve">　</w:t>
            </w:r>
          </w:p>
        </w:tc>
      </w:tr>
      <w:tr w:rsidR="009D339A" w:rsidRPr="00EC26D3" w:rsidTr="00861D30">
        <w:trPr>
          <w:gridAfter w:val="1"/>
          <w:wAfter w:w="1179" w:type="dxa"/>
          <w:trHeight w:val="764"/>
        </w:trPr>
        <w:tc>
          <w:tcPr>
            <w:tcW w:w="4521" w:type="dxa"/>
            <w:tcBorders>
              <w:top w:val="nil"/>
              <w:left w:val="single" w:sz="4" w:space="0" w:color="auto"/>
              <w:bottom w:val="single" w:sz="4" w:space="0" w:color="auto"/>
              <w:right w:val="single" w:sz="4" w:space="0" w:color="auto"/>
            </w:tcBorders>
            <w:shd w:val="clear" w:color="auto" w:fill="auto"/>
            <w:vAlign w:val="center"/>
          </w:tcPr>
          <w:p w:rsidR="009D339A" w:rsidRPr="00C71AC4" w:rsidRDefault="009D339A" w:rsidP="00861D30">
            <w:pPr>
              <w:widowControl/>
              <w:jc w:val="left"/>
              <w:rPr>
                <w:rFonts w:eastAsia="仿宋_GB2312"/>
                <w:kern w:val="0"/>
                <w:sz w:val="24"/>
              </w:rPr>
            </w:pPr>
            <w:r w:rsidRPr="00C71AC4">
              <w:rPr>
                <w:rFonts w:eastAsia="仿宋_GB2312"/>
                <w:kern w:val="0"/>
                <w:sz w:val="24"/>
              </w:rPr>
              <w:t>1</w:t>
            </w:r>
            <w:r w:rsidRPr="00C71AC4">
              <w:rPr>
                <w:rFonts w:eastAsia="仿宋_GB2312"/>
                <w:kern w:val="0"/>
                <w:sz w:val="24"/>
              </w:rPr>
              <w:t>、因公出国（境）费用</w:t>
            </w:r>
          </w:p>
        </w:tc>
        <w:tc>
          <w:tcPr>
            <w:tcW w:w="5670" w:type="dxa"/>
            <w:tcBorders>
              <w:top w:val="nil"/>
              <w:left w:val="nil"/>
              <w:bottom w:val="single" w:sz="4" w:space="0" w:color="auto"/>
              <w:right w:val="single" w:sz="4" w:space="0" w:color="auto"/>
            </w:tcBorders>
            <w:shd w:val="clear" w:color="auto" w:fill="auto"/>
            <w:vAlign w:val="center"/>
          </w:tcPr>
          <w:p w:rsidR="009D339A" w:rsidRPr="00C71AC4" w:rsidRDefault="009D339A" w:rsidP="00861D30">
            <w:pPr>
              <w:widowControl/>
              <w:jc w:val="center"/>
              <w:rPr>
                <w:rFonts w:eastAsia="仿宋_GB2312"/>
                <w:kern w:val="0"/>
                <w:sz w:val="24"/>
              </w:rPr>
            </w:pPr>
          </w:p>
        </w:tc>
        <w:tc>
          <w:tcPr>
            <w:tcW w:w="4110" w:type="dxa"/>
            <w:tcBorders>
              <w:top w:val="nil"/>
              <w:left w:val="nil"/>
              <w:bottom w:val="single" w:sz="4" w:space="0" w:color="auto"/>
              <w:right w:val="single" w:sz="4" w:space="0" w:color="auto"/>
            </w:tcBorders>
            <w:shd w:val="clear" w:color="auto" w:fill="auto"/>
            <w:vAlign w:val="center"/>
          </w:tcPr>
          <w:p w:rsidR="009D339A" w:rsidRPr="00C71AC4" w:rsidRDefault="009D339A" w:rsidP="00861D30">
            <w:pPr>
              <w:widowControl/>
              <w:jc w:val="center"/>
              <w:rPr>
                <w:rFonts w:eastAsia="仿宋_GB2312"/>
                <w:kern w:val="0"/>
                <w:sz w:val="24"/>
              </w:rPr>
            </w:pPr>
            <w:r w:rsidRPr="00C71AC4">
              <w:rPr>
                <w:rFonts w:eastAsia="仿宋_GB2312"/>
                <w:kern w:val="0"/>
                <w:sz w:val="24"/>
              </w:rPr>
              <w:t xml:space="preserve">　</w:t>
            </w:r>
          </w:p>
        </w:tc>
      </w:tr>
      <w:tr w:rsidR="009D339A" w:rsidRPr="00EC26D3" w:rsidTr="00861D30">
        <w:trPr>
          <w:gridAfter w:val="1"/>
          <w:wAfter w:w="1179" w:type="dxa"/>
          <w:trHeight w:val="760"/>
        </w:trPr>
        <w:tc>
          <w:tcPr>
            <w:tcW w:w="4521" w:type="dxa"/>
            <w:tcBorders>
              <w:top w:val="nil"/>
              <w:left w:val="single" w:sz="4" w:space="0" w:color="auto"/>
              <w:bottom w:val="single" w:sz="4" w:space="0" w:color="auto"/>
              <w:right w:val="single" w:sz="4" w:space="0" w:color="auto"/>
            </w:tcBorders>
            <w:shd w:val="clear" w:color="auto" w:fill="auto"/>
            <w:vAlign w:val="center"/>
          </w:tcPr>
          <w:p w:rsidR="009D339A" w:rsidRPr="00C71AC4" w:rsidRDefault="009D339A" w:rsidP="00861D30">
            <w:pPr>
              <w:widowControl/>
              <w:jc w:val="left"/>
              <w:rPr>
                <w:rFonts w:eastAsia="仿宋_GB2312"/>
                <w:kern w:val="0"/>
                <w:sz w:val="24"/>
              </w:rPr>
            </w:pPr>
            <w:r w:rsidRPr="00C71AC4">
              <w:rPr>
                <w:rFonts w:eastAsia="仿宋_GB2312"/>
                <w:kern w:val="0"/>
                <w:sz w:val="24"/>
              </w:rPr>
              <w:t>2</w:t>
            </w:r>
            <w:r w:rsidRPr="00C71AC4">
              <w:rPr>
                <w:rFonts w:eastAsia="仿宋_GB2312"/>
                <w:kern w:val="0"/>
                <w:sz w:val="24"/>
              </w:rPr>
              <w:t>、公务接待费</w:t>
            </w:r>
          </w:p>
        </w:tc>
        <w:tc>
          <w:tcPr>
            <w:tcW w:w="5670" w:type="dxa"/>
            <w:tcBorders>
              <w:top w:val="nil"/>
              <w:left w:val="nil"/>
              <w:bottom w:val="single" w:sz="4" w:space="0" w:color="auto"/>
              <w:right w:val="single" w:sz="4" w:space="0" w:color="auto"/>
            </w:tcBorders>
            <w:shd w:val="clear" w:color="auto" w:fill="auto"/>
            <w:vAlign w:val="center"/>
          </w:tcPr>
          <w:p w:rsidR="009D339A" w:rsidRPr="00C71AC4" w:rsidRDefault="009D339A" w:rsidP="00861D30">
            <w:pPr>
              <w:widowControl/>
              <w:jc w:val="center"/>
              <w:rPr>
                <w:rFonts w:eastAsia="仿宋_GB2312"/>
                <w:kern w:val="0"/>
                <w:sz w:val="24"/>
              </w:rPr>
            </w:pPr>
            <w:r>
              <w:rPr>
                <w:rFonts w:eastAsia="仿宋_GB2312" w:hint="eastAsia"/>
                <w:kern w:val="0"/>
                <w:sz w:val="24"/>
              </w:rPr>
              <w:t>883</w:t>
            </w:r>
          </w:p>
        </w:tc>
        <w:tc>
          <w:tcPr>
            <w:tcW w:w="4110" w:type="dxa"/>
            <w:tcBorders>
              <w:top w:val="nil"/>
              <w:left w:val="nil"/>
              <w:bottom w:val="single" w:sz="4" w:space="0" w:color="auto"/>
              <w:right w:val="single" w:sz="4" w:space="0" w:color="auto"/>
            </w:tcBorders>
            <w:shd w:val="clear" w:color="auto" w:fill="auto"/>
            <w:vAlign w:val="center"/>
          </w:tcPr>
          <w:p w:rsidR="009D339A" w:rsidRPr="00C71AC4" w:rsidRDefault="009D339A" w:rsidP="00861D30">
            <w:pPr>
              <w:widowControl/>
              <w:jc w:val="center"/>
              <w:rPr>
                <w:rFonts w:eastAsia="仿宋_GB2312"/>
                <w:kern w:val="0"/>
                <w:sz w:val="24"/>
              </w:rPr>
            </w:pPr>
            <w:r w:rsidRPr="00C71AC4">
              <w:rPr>
                <w:rFonts w:eastAsia="仿宋_GB2312"/>
                <w:kern w:val="0"/>
                <w:sz w:val="24"/>
              </w:rPr>
              <w:t xml:space="preserve">　</w:t>
            </w:r>
          </w:p>
        </w:tc>
      </w:tr>
      <w:tr w:rsidR="009D339A" w:rsidRPr="00EC26D3" w:rsidTr="00861D30">
        <w:trPr>
          <w:gridAfter w:val="1"/>
          <w:wAfter w:w="1179" w:type="dxa"/>
          <w:trHeight w:val="770"/>
        </w:trPr>
        <w:tc>
          <w:tcPr>
            <w:tcW w:w="4521" w:type="dxa"/>
            <w:tcBorders>
              <w:top w:val="nil"/>
              <w:left w:val="single" w:sz="4" w:space="0" w:color="auto"/>
              <w:bottom w:val="single" w:sz="4" w:space="0" w:color="auto"/>
              <w:right w:val="single" w:sz="4" w:space="0" w:color="auto"/>
            </w:tcBorders>
            <w:shd w:val="clear" w:color="auto" w:fill="auto"/>
            <w:vAlign w:val="center"/>
          </w:tcPr>
          <w:p w:rsidR="009D339A" w:rsidRPr="00C71AC4" w:rsidRDefault="009D339A" w:rsidP="00861D30">
            <w:pPr>
              <w:widowControl/>
              <w:jc w:val="left"/>
              <w:rPr>
                <w:rFonts w:eastAsia="仿宋_GB2312"/>
                <w:kern w:val="0"/>
                <w:sz w:val="24"/>
              </w:rPr>
            </w:pPr>
            <w:r w:rsidRPr="00C71AC4">
              <w:rPr>
                <w:rFonts w:eastAsia="仿宋_GB2312"/>
                <w:kern w:val="0"/>
                <w:sz w:val="24"/>
              </w:rPr>
              <w:t>3</w:t>
            </w:r>
            <w:r w:rsidRPr="00C71AC4">
              <w:rPr>
                <w:rFonts w:eastAsia="仿宋_GB2312"/>
                <w:kern w:val="0"/>
                <w:sz w:val="24"/>
              </w:rPr>
              <w:t>、公务用车费</w:t>
            </w:r>
          </w:p>
        </w:tc>
        <w:tc>
          <w:tcPr>
            <w:tcW w:w="5670" w:type="dxa"/>
            <w:tcBorders>
              <w:top w:val="nil"/>
              <w:left w:val="nil"/>
              <w:bottom w:val="single" w:sz="4" w:space="0" w:color="auto"/>
              <w:right w:val="single" w:sz="4" w:space="0" w:color="auto"/>
            </w:tcBorders>
            <w:shd w:val="clear" w:color="auto" w:fill="auto"/>
            <w:vAlign w:val="center"/>
          </w:tcPr>
          <w:p w:rsidR="009D339A" w:rsidRPr="00C71AC4" w:rsidRDefault="009D339A" w:rsidP="00861D30">
            <w:pPr>
              <w:widowControl/>
              <w:jc w:val="center"/>
              <w:rPr>
                <w:rFonts w:eastAsia="仿宋_GB2312"/>
                <w:kern w:val="0"/>
                <w:sz w:val="24"/>
              </w:rPr>
            </w:pPr>
            <w:r>
              <w:rPr>
                <w:rFonts w:eastAsia="仿宋_GB2312" w:hint="eastAsia"/>
                <w:kern w:val="0"/>
                <w:sz w:val="24"/>
              </w:rPr>
              <w:t>604</w:t>
            </w:r>
          </w:p>
        </w:tc>
        <w:tc>
          <w:tcPr>
            <w:tcW w:w="4110" w:type="dxa"/>
            <w:tcBorders>
              <w:top w:val="nil"/>
              <w:left w:val="nil"/>
              <w:bottom w:val="single" w:sz="4" w:space="0" w:color="auto"/>
              <w:right w:val="single" w:sz="4" w:space="0" w:color="auto"/>
            </w:tcBorders>
            <w:shd w:val="clear" w:color="auto" w:fill="auto"/>
            <w:vAlign w:val="center"/>
          </w:tcPr>
          <w:p w:rsidR="009D339A" w:rsidRPr="00C71AC4" w:rsidRDefault="009D339A" w:rsidP="00861D30">
            <w:pPr>
              <w:widowControl/>
              <w:jc w:val="center"/>
              <w:rPr>
                <w:rFonts w:eastAsia="仿宋_GB2312"/>
                <w:kern w:val="0"/>
                <w:sz w:val="24"/>
              </w:rPr>
            </w:pPr>
            <w:r w:rsidRPr="00C71AC4">
              <w:rPr>
                <w:rFonts w:eastAsia="仿宋_GB2312"/>
                <w:kern w:val="0"/>
                <w:sz w:val="24"/>
              </w:rPr>
              <w:t xml:space="preserve">　</w:t>
            </w:r>
          </w:p>
        </w:tc>
      </w:tr>
      <w:tr w:rsidR="009D339A" w:rsidRPr="00EC26D3" w:rsidTr="00861D30">
        <w:trPr>
          <w:gridAfter w:val="1"/>
          <w:wAfter w:w="1179" w:type="dxa"/>
          <w:trHeight w:val="780"/>
        </w:trPr>
        <w:tc>
          <w:tcPr>
            <w:tcW w:w="4521" w:type="dxa"/>
            <w:tcBorders>
              <w:top w:val="nil"/>
              <w:left w:val="single" w:sz="4" w:space="0" w:color="auto"/>
              <w:bottom w:val="single" w:sz="4" w:space="0" w:color="auto"/>
              <w:right w:val="single" w:sz="4" w:space="0" w:color="auto"/>
            </w:tcBorders>
            <w:shd w:val="clear" w:color="auto" w:fill="auto"/>
            <w:vAlign w:val="center"/>
          </w:tcPr>
          <w:p w:rsidR="009D339A" w:rsidRPr="00C71AC4" w:rsidRDefault="009D339A" w:rsidP="00861D30">
            <w:pPr>
              <w:widowControl/>
              <w:jc w:val="center"/>
              <w:rPr>
                <w:rFonts w:eastAsia="仿宋_GB2312"/>
                <w:kern w:val="0"/>
                <w:sz w:val="24"/>
              </w:rPr>
            </w:pPr>
            <w:r w:rsidRPr="00C71AC4">
              <w:rPr>
                <w:rFonts w:eastAsia="仿宋_GB2312"/>
                <w:kern w:val="0"/>
                <w:sz w:val="24"/>
              </w:rPr>
              <w:t>其中：公务用车运行维护</w:t>
            </w:r>
          </w:p>
        </w:tc>
        <w:tc>
          <w:tcPr>
            <w:tcW w:w="5670" w:type="dxa"/>
            <w:tcBorders>
              <w:top w:val="nil"/>
              <w:left w:val="nil"/>
              <w:bottom w:val="single" w:sz="4" w:space="0" w:color="auto"/>
              <w:right w:val="single" w:sz="4" w:space="0" w:color="auto"/>
            </w:tcBorders>
            <w:shd w:val="clear" w:color="auto" w:fill="auto"/>
            <w:vAlign w:val="center"/>
          </w:tcPr>
          <w:p w:rsidR="009D339A" w:rsidRPr="00C71AC4" w:rsidRDefault="009D339A" w:rsidP="00861D30">
            <w:pPr>
              <w:widowControl/>
              <w:jc w:val="center"/>
              <w:rPr>
                <w:rFonts w:eastAsia="仿宋_GB2312"/>
                <w:kern w:val="0"/>
                <w:sz w:val="24"/>
              </w:rPr>
            </w:pPr>
            <w:r>
              <w:rPr>
                <w:rFonts w:eastAsia="仿宋_GB2312" w:hint="eastAsia"/>
                <w:kern w:val="0"/>
                <w:sz w:val="24"/>
              </w:rPr>
              <w:t>604</w:t>
            </w:r>
          </w:p>
        </w:tc>
        <w:tc>
          <w:tcPr>
            <w:tcW w:w="4110" w:type="dxa"/>
            <w:tcBorders>
              <w:top w:val="nil"/>
              <w:left w:val="nil"/>
              <w:bottom w:val="single" w:sz="4" w:space="0" w:color="auto"/>
              <w:right w:val="single" w:sz="4" w:space="0" w:color="auto"/>
            </w:tcBorders>
            <w:shd w:val="clear" w:color="auto" w:fill="auto"/>
            <w:vAlign w:val="center"/>
          </w:tcPr>
          <w:p w:rsidR="009D339A" w:rsidRPr="00C71AC4" w:rsidRDefault="009D339A" w:rsidP="00861D30">
            <w:pPr>
              <w:widowControl/>
              <w:jc w:val="center"/>
              <w:rPr>
                <w:rFonts w:eastAsia="仿宋_GB2312"/>
                <w:kern w:val="0"/>
                <w:sz w:val="24"/>
              </w:rPr>
            </w:pPr>
            <w:r w:rsidRPr="00C71AC4">
              <w:rPr>
                <w:rFonts w:eastAsia="仿宋_GB2312"/>
                <w:kern w:val="0"/>
                <w:sz w:val="24"/>
              </w:rPr>
              <w:t xml:space="preserve">　</w:t>
            </w:r>
          </w:p>
        </w:tc>
      </w:tr>
    </w:tbl>
    <w:p w:rsidR="009D339A" w:rsidRDefault="009D339A" w:rsidP="009D339A"/>
    <w:p w:rsidR="009D339A" w:rsidRDefault="009D339A" w:rsidP="009D339A">
      <w:pPr>
        <w:spacing w:line="578" w:lineRule="exact"/>
        <w:ind w:firstLineChars="200" w:firstLine="880"/>
        <w:jc w:val="center"/>
        <w:rPr>
          <w:rFonts w:ascii="方正小标宋简体" w:eastAsia="方正小标宋简体" w:hAnsi="Times New Roman" w:cs="Times New Roman"/>
          <w:sz w:val="44"/>
          <w:szCs w:val="44"/>
        </w:rPr>
      </w:pPr>
      <w:r w:rsidRPr="009D339A">
        <w:rPr>
          <w:rFonts w:ascii="方正小标宋简体" w:eastAsia="方正小标宋简体" w:hAnsi="Times New Roman" w:cs="Times New Roman" w:hint="eastAsia"/>
          <w:sz w:val="44"/>
          <w:szCs w:val="44"/>
        </w:rPr>
        <w:t>达州市达川区</w:t>
      </w:r>
      <w:r>
        <w:rPr>
          <w:rFonts w:ascii="方正小标宋简体" w:eastAsia="方正小标宋简体" w:hAnsi="Times New Roman" w:cs="Times New Roman" w:hint="eastAsia"/>
          <w:sz w:val="44"/>
          <w:szCs w:val="44"/>
        </w:rPr>
        <w:t>财政局</w:t>
      </w:r>
    </w:p>
    <w:p w:rsidR="009D339A" w:rsidRDefault="009D339A" w:rsidP="009D339A">
      <w:pPr>
        <w:spacing w:line="578" w:lineRule="exact"/>
        <w:ind w:firstLineChars="200" w:firstLine="880"/>
        <w:jc w:val="center"/>
        <w:rPr>
          <w:rFonts w:ascii="方正小标宋简体" w:eastAsia="方正小标宋简体" w:hAnsi="Times New Roman" w:cs="Times New Roman"/>
          <w:sz w:val="44"/>
          <w:szCs w:val="44"/>
        </w:rPr>
      </w:pPr>
      <w:r w:rsidRPr="009D339A">
        <w:rPr>
          <w:rFonts w:ascii="方正小标宋简体" w:eastAsia="方正小标宋简体" w:hAnsi="Times New Roman" w:cs="Times New Roman" w:hint="eastAsia"/>
          <w:sz w:val="44"/>
          <w:szCs w:val="44"/>
        </w:rPr>
        <w:t>2019年“三公”经费预算</w:t>
      </w:r>
      <w:r w:rsidR="006445A5">
        <w:rPr>
          <w:rFonts w:ascii="方正小标宋简体" w:eastAsia="方正小标宋简体" w:hAnsi="Times New Roman" w:cs="Times New Roman" w:hint="eastAsia"/>
          <w:sz w:val="44"/>
          <w:szCs w:val="44"/>
        </w:rPr>
        <w:t>安排</w:t>
      </w:r>
      <w:r>
        <w:rPr>
          <w:rFonts w:ascii="方正小标宋简体" w:eastAsia="方正小标宋简体" w:hAnsi="Times New Roman" w:cs="Times New Roman" w:hint="eastAsia"/>
          <w:sz w:val="44"/>
          <w:szCs w:val="44"/>
        </w:rPr>
        <w:t>情况说明</w:t>
      </w:r>
    </w:p>
    <w:p w:rsidR="009D339A" w:rsidRPr="009D339A" w:rsidRDefault="009D339A" w:rsidP="009D339A">
      <w:pPr>
        <w:spacing w:line="578" w:lineRule="exact"/>
        <w:ind w:firstLineChars="200" w:firstLine="880"/>
        <w:jc w:val="center"/>
        <w:rPr>
          <w:rFonts w:ascii="方正小标宋简体" w:eastAsia="方正小标宋简体" w:hAnsi="Times New Roman" w:cs="Times New Roman"/>
          <w:sz w:val="44"/>
          <w:szCs w:val="44"/>
        </w:rPr>
      </w:pPr>
    </w:p>
    <w:p w:rsidR="00D01140" w:rsidRPr="009D339A" w:rsidRDefault="00D01140" w:rsidP="009D339A">
      <w:pPr>
        <w:spacing w:line="578" w:lineRule="exact"/>
        <w:ind w:firstLineChars="200" w:firstLine="640"/>
        <w:rPr>
          <w:rFonts w:eastAsia="方正仿宋简体"/>
          <w:sz w:val="32"/>
          <w:szCs w:val="32"/>
        </w:rPr>
      </w:pPr>
      <w:r w:rsidRPr="009D339A">
        <w:rPr>
          <w:rFonts w:eastAsia="方正仿宋简体" w:hint="eastAsia"/>
          <w:sz w:val="32"/>
          <w:szCs w:val="32"/>
        </w:rPr>
        <w:t>根据《中华人民共和国预算法》和《国务院关于深化预算管理制度改革的决定》（国发〔</w:t>
      </w:r>
      <w:r w:rsidRPr="009D339A">
        <w:rPr>
          <w:rFonts w:eastAsia="方正仿宋简体" w:hint="eastAsia"/>
          <w:sz w:val="32"/>
          <w:szCs w:val="32"/>
        </w:rPr>
        <w:t>2014</w:t>
      </w:r>
      <w:r w:rsidRPr="009D339A">
        <w:rPr>
          <w:rFonts w:eastAsia="方正仿宋简体" w:hint="eastAsia"/>
          <w:sz w:val="32"/>
          <w:szCs w:val="32"/>
        </w:rPr>
        <w:t>〕</w:t>
      </w:r>
      <w:r w:rsidRPr="009D339A">
        <w:rPr>
          <w:rFonts w:eastAsia="方正仿宋简体" w:hint="eastAsia"/>
          <w:sz w:val="32"/>
          <w:szCs w:val="32"/>
        </w:rPr>
        <w:t>45</w:t>
      </w:r>
      <w:r w:rsidRPr="009D339A">
        <w:rPr>
          <w:rFonts w:eastAsia="方正仿宋简体" w:hint="eastAsia"/>
          <w:sz w:val="32"/>
          <w:szCs w:val="32"/>
        </w:rPr>
        <w:t>号）的有关规定，经达州市达川区财政局汇总，</w:t>
      </w:r>
      <w:r w:rsidRPr="009D339A">
        <w:rPr>
          <w:rFonts w:eastAsia="方正仿宋简体" w:hint="eastAsia"/>
          <w:sz w:val="32"/>
          <w:szCs w:val="32"/>
        </w:rPr>
        <w:t>2019</w:t>
      </w:r>
      <w:r w:rsidRPr="009D339A">
        <w:rPr>
          <w:rFonts w:eastAsia="方正仿宋简体" w:hint="eastAsia"/>
          <w:sz w:val="32"/>
          <w:szCs w:val="32"/>
        </w:rPr>
        <w:t>年达州市达川区区级部门、乡镇，包括区级行政单位（含参照公务员法管理的事业单位）、事业单位和其他单位使用财政拨款安排“三公”经费预算总额为</w:t>
      </w:r>
      <w:r w:rsidRPr="009D339A">
        <w:rPr>
          <w:rFonts w:eastAsia="方正仿宋简体" w:hint="eastAsia"/>
          <w:sz w:val="32"/>
          <w:szCs w:val="32"/>
        </w:rPr>
        <w:t>1487</w:t>
      </w:r>
      <w:r w:rsidRPr="009D339A">
        <w:rPr>
          <w:rFonts w:eastAsia="方正仿宋简体" w:hint="eastAsia"/>
          <w:sz w:val="32"/>
          <w:szCs w:val="32"/>
        </w:rPr>
        <w:t>万元，较</w:t>
      </w:r>
      <w:r w:rsidRPr="009D339A">
        <w:rPr>
          <w:rFonts w:eastAsia="方正仿宋简体" w:hint="eastAsia"/>
          <w:sz w:val="32"/>
          <w:szCs w:val="32"/>
        </w:rPr>
        <w:t>2018</w:t>
      </w:r>
      <w:r w:rsidRPr="009D339A">
        <w:rPr>
          <w:rFonts w:eastAsia="方正仿宋简体" w:hint="eastAsia"/>
          <w:sz w:val="32"/>
          <w:szCs w:val="32"/>
        </w:rPr>
        <w:t>年的</w:t>
      </w:r>
      <w:r w:rsidRPr="009D339A">
        <w:rPr>
          <w:rFonts w:eastAsia="方正仿宋简体" w:hint="eastAsia"/>
          <w:sz w:val="32"/>
          <w:szCs w:val="32"/>
        </w:rPr>
        <w:t>2052</w:t>
      </w:r>
      <w:r w:rsidRPr="009D339A">
        <w:rPr>
          <w:rFonts w:eastAsia="方正仿宋简体" w:hint="eastAsia"/>
          <w:sz w:val="32"/>
          <w:szCs w:val="32"/>
        </w:rPr>
        <w:t>万元减少</w:t>
      </w:r>
      <w:r w:rsidRPr="009D339A">
        <w:rPr>
          <w:rFonts w:eastAsia="方正仿宋简体" w:hint="eastAsia"/>
          <w:sz w:val="32"/>
          <w:szCs w:val="32"/>
        </w:rPr>
        <w:t>565</w:t>
      </w:r>
      <w:r w:rsidRPr="009D339A">
        <w:rPr>
          <w:rFonts w:eastAsia="方正仿宋简体" w:hint="eastAsia"/>
          <w:sz w:val="32"/>
          <w:szCs w:val="32"/>
        </w:rPr>
        <w:t>万元，下降</w:t>
      </w:r>
      <w:r w:rsidRPr="009D339A">
        <w:rPr>
          <w:rFonts w:eastAsia="方正仿宋简体" w:hint="eastAsia"/>
          <w:sz w:val="32"/>
          <w:szCs w:val="32"/>
        </w:rPr>
        <w:t>37.9%</w:t>
      </w:r>
      <w:r w:rsidRPr="009D339A">
        <w:rPr>
          <w:rFonts w:eastAsia="方正仿宋简体" w:hint="eastAsia"/>
          <w:sz w:val="32"/>
          <w:szCs w:val="32"/>
        </w:rPr>
        <w:t>。其中：因公出国（境）经费</w:t>
      </w:r>
      <w:r w:rsidRPr="009D339A">
        <w:rPr>
          <w:rFonts w:eastAsia="方正仿宋简体" w:hint="eastAsia"/>
          <w:sz w:val="32"/>
          <w:szCs w:val="32"/>
        </w:rPr>
        <w:t>0</w:t>
      </w:r>
      <w:r w:rsidRPr="009D339A">
        <w:rPr>
          <w:rFonts w:eastAsia="方正仿宋简体" w:hint="eastAsia"/>
          <w:sz w:val="32"/>
          <w:szCs w:val="32"/>
        </w:rPr>
        <w:t>万元，与上年持平；公务接待费</w:t>
      </w:r>
      <w:r w:rsidRPr="009D339A">
        <w:rPr>
          <w:rFonts w:eastAsia="方正仿宋简体" w:hint="eastAsia"/>
          <w:sz w:val="32"/>
          <w:szCs w:val="32"/>
        </w:rPr>
        <w:t>883</w:t>
      </w:r>
      <w:r w:rsidRPr="009D339A">
        <w:rPr>
          <w:rFonts w:eastAsia="方正仿宋简体" w:hint="eastAsia"/>
          <w:sz w:val="32"/>
          <w:szCs w:val="32"/>
        </w:rPr>
        <w:t>万元，增加</w:t>
      </w:r>
      <w:r w:rsidRPr="009D339A">
        <w:rPr>
          <w:rFonts w:eastAsia="方正仿宋简体" w:hint="eastAsia"/>
          <w:sz w:val="32"/>
          <w:szCs w:val="32"/>
        </w:rPr>
        <w:t>91</w:t>
      </w:r>
      <w:r w:rsidRPr="009D339A">
        <w:rPr>
          <w:rFonts w:eastAsia="方正仿宋简体" w:hint="eastAsia"/>
          <w:sz w:val="32"/>
          <w:szCs w:val="32"/>
        </w:rPr>
        <w:t>万元，上涨</w:t>
      </w:r>
      <w:r w:rsidRPr="009D339A">
        <w:rPr>
          <w:rFonts w:eastAsia="方正仿宋简体" w:hint="eastAsia"/>
          <w:sz w:val="32"/>
          <w:szCs w:val="32"/>
        </w:rPr>
        <w:t>11.5%</w:t>
      </w:r>
      <w:r w:rsidRPr="009D339A">
        <w:rPr>
          <w:rFonts w:eastAsia="方正仿宋简体" w:hint="eastAsia"/>
          <w:sz w:val="32"/>
          <w:szCs w:val="32"/>
        </w:rPr>
        <w:t>；公务用车运行维护费</w:t>
      </w:r>
      <w:r w:rsidRPr="009D339A">
        <w:rPr>
          <w:rFonts w:eastAsia="方正仿宋简体" w:hint="eastAsia"/>
          <w:sz w:val="32"/>
          <w:szCs w:val="32"/>
        </w:rPr>
        <w:t>604</w:t>
      </w:r>
      <w:r w:rsidRPr="009D339A">
        <w:rPr>
          <w:rFonts w:eastAsia="方正仿宋简体" w:hint="eastAsia"/>
          <w:sz w:val="32"/>
          <w:szCs w:val="32"/>
        </w:rPr>
        <w:t>万元，较</w:t>
      </w:r>
      <w:r w:rsidRPr="009D339A">
        <w:rPr>
          <w:rFonts w:eastAsia="方正仿宋简体" w:hint="eastAsia"/>
          <w:sz w:val="32"/>
          <w:szCs w:val="32"/>
        </w:rPr>
        <w:t>2018</w:t>
      </w:r>
      <w:r w:rsidRPr="009D339A">
        <w:rPr>
          <w:rFonts w:eastAsia="方正仿宋简体" w:hint="eastAsia"/>
          <w:sz w:val="32"/>
          <w:szCs w:val="32"/>
        </w:rPr>
        <w:t>年的</w:t>
      </w:r>
      <w:r w:rsidRPr="009D339A">
        <w:rPr>
          <w:rFonts w:eastAsia="方正仿宋简体" w:hint="eastAsia"/>
          <w:sz w:val="32"/>
          <w:szCs w:val="32"/>
        </w:rPr>
        <w:t>1260</w:t>
      </w:r>
      <w:r w:rsidRPr="009D339A">
        <w:rPr>
          <w:rFonts w:eastAsia="方正仿宋简体" w:hint="eastAsia"/>
          <w:sz w:val="32"/>
          <w:szCs w:val="32"/>
        </w:rPr>
        <w:t>万元减少</w:t>
      </w:r>
      <w:r w:rsidRPr="009D339A">
        <w:rPr>
          <w:rFonts w:eastAsia="方正仿宋简体" w:hint="eastAsia"/>
          <w:sz w:val="32"/>
          <w:szCs w:val="32"/>
        </w:rPr>
        <w:t>656</w:t>
      </w:r>
      <w:r w:rsidRPr="009D339A">
        <w:rPr>
          <w:rFonts w:eastAsia="方正仿宋简体" w:hint="eastAsia"/>
          <w:sz w:val="32"/>
          <w:szCs w:val="32"/>
        </w:rPr>
        <w:t>万元，下降</w:t>
      </w:r>
      <w:r w:rsidRPr="009D339A">
        <w:rPr>
          <w:rFonts w:eastAsia="方正仿宋简体" w:hint="eastAsia"/>
          <w:sz w:val="32"/>
          <w:szCs w:val="32"/>
        </w:rPr>
        <w:t>52.1%</w:t>
      </w:r>
      <w:r w:rsidRPr="009D339A">
        <w:rPr>
          <w:rFonts w:eastAsia="方正仿宋简体" w:hint="eastAsia"/>
          <w:sz w:val="32"/>
          <w:szCs w:val="32"/>
        </w:rPr>
        <w:t>。</w:t>
      </w:r>
    </w:p>
    <w:p w:rsidR="00D01140" w:rsidRPr="009D339A" w:rsidRDefault="00D01140" w:rsidP="009D339A">
      <w:pPr>
        <w:spacing w:line="578" w:lineRule="exact"/>
        <w:ind w:firstLineChars="200" w:firstLine="640"/>
        <w:rPr>
          <w:rFonts w:eastAsia="方正仿宋简体"/>
          <w:sz w:val="32"/>
          <w:szCs w:val="32"/>
        </w:rPr>
      </w:pPr>
      <w:r w:rsidRPr="009D339A">
        <w:rPr>
          <w:rFonts w:eastAsia="方正仿宋简体" w:hint="eastAsia"/>
          <w:sz w:val="32"/>
          <w:szCs w:val="32"/>
        </w:rPr>
        <w:t>2019</w:t>
      </w:r>
      <w:r w:rsidRPr="009D339A">
        <w:rPr>
          <w:rFonts w:eastAsia="方正仿宋简体" w:hint="eastAsia"/>
          <w:sz w:val="32"/>
          <w:szCs w:val="32"/>
        </w:rPr>
        <w:t>年区本级“三公”经费预算略有下降的原因主要是区级各部门单位严格贯彻落实中央八项规定和省委、省政府十项规定以及区委、区政府十一项规定有关精神，厉行勤俭节约，从严控制“三公”经费。</w:t>
      </w:r>
    </w:p>
    <w:p w:rsidR="009D339A" w:rsidRDefault="009D339A" w:rsidP="009D339A">
      <w:pPr>
        <w:ind w:leftChars="2700" w:left="9975" w:hangingChars="2050" w:hanging="4305"/>
        <w:rPr>
          <w:rFonts w:eastAsia="方正仿宋简体"/>
          <w:sz w:val="32"/>
          <w:szCs w:val="32"/>
        </w:rPr>
      </w:pPr>
      <w:r>
        <w:rPr>
          <w:rFonts w:hint="eastAsia"/>
        </w:rPr>
        <w:t xml:space="preserve">                                                                                        </w:t>
      </w:r>
      <w:r>
        <w:rPr>
          <w:rFonts w:ascii="Calibri" w:eastAsia="方正仿宋简体" w:hAnsi="Calibri" w:cs="Times New Roman" w:hint="eastAsia"/>
          <w:sz w:val="32"/>
          <w:szCs w:val="32"/>
        </w:rPr>
        <w:t>达川区财政局</w:t>
      </w:r>
    </w:p>
    <w:p w:rsidR="009D339A" w:rsidRPr="005D51B9" w:rsidRDefault="009D339A" w:rsidP="009D339A">
      <w:pPr>
        <w:ind w:leftChars="4676" w:left="11260" w:hangingChars="450" w:hanging="1440"/>
        <w:rPr>
          <w:rFonts w:ascii="Calibri" w:eastAsia="方正仿宋简体" w:hAnsi="Calibri" w:cs="Times New Roman"/>
          <w:sz w:val="32"/>
          <w:szCs w:val="32"/>
        </w:rPr>
      </w:pPr>
      <w:r>
        <w:rPr>
          <w:rFonts w:ascii="Calibri" w:eastAsia="方正仿宋简体" w:hAnsi="Calibri" w:cs="Times New Roman" w:hint="eastAsia"/>
          <w:sz w:val="32"/>
          <w:szCs w:val="32"/>
        </w:rPr>
        <w:t>2019</w:t>
      </w:r>
      <w:r>
        <w:rPr>
          <w:rFonts w:ascii="Calibri" w:eastAsia="方正仿宋简体" w:hAnsi="Calibri" w:cs="Times New Roman" w:hint="eastAsia"/>
          <w:sz w:val="32"/>
          <w:szCs w:val="32"/>
        </w:rPr>
        <w:t>年</w:t>
      </w:r>
      <w:r>
        <w:rPr>
          <w:rFonts w:ascii="Calibri" w:eastAsia="方正仿宋简体" w:hAnsi="Calibri" w:cs="Times New Roman" w:hint="eastAsia"/>
          <w:sz w:val="32"/>
          <w:szCs w:val="32"/>
        </w:rPr>
        <w:t>4</w:t>
      </w:r>
      <w:r>
        <w:rPr>
          <w:rFonts w:ascii="Calibri" w:eastAsia="方正仿宋简体" w:hAnsi="Calibri" w:cs="Times New Roman" w:hint="eastAsia"/>
          <w:sz w:val="32"/>
          <w:szCs w:val="32"/>
        </w:rPr>
        <w:t>月</w:t>
      </w:r>
      <w:r>
        <w:rPr>
          <w:rFonts w:ascii="Calibri" w:eastAsia="方正仿宋简体" w:hAnsi="Calibri" w:cs="Times New Roman" w:hint="eastAsia"/>
          <w:sz w:val="32"/>
          <w:szCs w:val="32"/>
        </w:rPr>
        <w:t>3</w:t>
      </w:r>
      <w:r>
        <w:rPr>
          <w:rFonts w:ascii="Calibri" w:eastAsia="方正仿宋简体" w:hAnsi="Calibri" w:cs="Times New Roman" w:hint="eastAsia"/>
          <w:sz w:val="32"/>
          <w:szCs w:val="32"/>
        </w:rPr>
        <w:t>日</w:t>
      </w:r>
    </w:p>
    <w:p w:rsidR="009D339A" w:rsidRDefault="009D339A" w:rsidP="009D339A"/>
    <w:p w:rsidR="00354A0F" w:rsidRDefault="00354A0F"/>
    <w:p w:rsidR="009D339A" w:rsidRDefault="009D339A"/>
    <w:p w:rsidR="009D339A" w:rsidRDefault="009D339A"/>
    <w:p w:rsidR="009D339A" w:rsidRDefault="009D339A" w:rsidP="009D339A">
      <w:pPr>
        <w:spacing w:line="578" w:lineRule="exact"/>
        <w:ind w:firstLineChars="200" w:firstLine="880"/>
        <w:jc w:val="center"/>
        <w:rPr>
          <w:rFonts w:ascii="方正小标宋简体" w:eastAsia="方正小标宋简体" w:hAnsi="Calibri" w:cs="Times New Roman"/>
          <w:sz w:val="44"/>
          <w:szCs w:val="44"/>
        </w:rPr>
      </w:pPr>
      <w:r>
        <w:rPr>
          <w:rFonts w:ascii="方正小标宋简体" w:eastAsia="方正小标宋简体" w:hAnsi="Calibri" w:cs="Times New Roman" w:hint="eastAsia"/>
          <w:sz w:val="44"/>
          <w:szCs w:val="44"/>
        </w:rPr>
        <w:t>达州市达川区财政局</w:t>
      </w:r>
    </w:p>
    <w:p w:rsidR="009D339A" w:rsidRPr="00F91399" w:rsidRDefault="009D339A" w:rsidP="009D339A">
      <w:pPr>
        <w:spacing w:line="578" w:lineRule="exact"/>
        <w:ind w:firstLineChars="200" w:firstLine="880"/>
        <w:jc w:val="center"/>
        <w:rPr>
          <w:rFonts w:ascii="方正小标宋简体" w:eastAsia="方正小标宋简体" w:hAnsi="Calibri" w:cs="Times New Roman"/>
          <w:sz w:val="44"/>
          <w:szCs w:val="44"/>
        </w:rPr>
      </w:pPr>
      <w:r>
        <w:rPr>
          <w:rFonts w:ascii="方正小标宋简体" w:eastAsia="方正小标宋简体" w:hAnsi="Calibri" w:cs="Times New Roman" w:hint="eastAsia"/>
          <w:sz w:val="44"/>
          <w:szCs w:val="44"/>
        </w:rPr>
        <w:t>关于地方政府</w:t>
      </w:r>
      <w:r w:rsidRPr="00F91399">
        <w:rPr>
          <w:rFonts w:ascii="方正小标宋简体" w:eastAsia="方正小标宋简体" w:hAnsi="Calibri" w:cs="Times New Roman" w:hint="eastAsia"/>
          <w:sz w:val="44"/>
          <w:szCs w:val="44"/>
        </w:rPr>
        <w:t>债务</w:t>
      </w:r>
      <w:r>
        <w:rPr>
          <w:rFonts w:ascii="方正小标宋简体" w:eastAsia="方正小标宋简体" w:hAnsi="Calibri" w:cs="Times New Roman" w:hint="eastAsia"/>
          <w:sz w:val="44"/>
          <w:szCs w:val="44"/>
        </w:rPr>
        <w:t>的</w:t>
      </w:r>
      <w:r w:rsidRPr="00F91399">
        <w:rPr>
          <w:rFonts w:ascii="方正小标宋简体" w:eastAsia="方正小标宋简体" w:hAnsi="Calibri" w:cs="Times New Roman" w:hint="eastAsia"/>
          <w:sz w:val="44"/>
          <w:szCs w:val="44"/>
        </w:rPr>
        <w:t>情况</w:t>
      </w:r>
      <w:r>
        <w:rPr>
          <w:rFonts w:ascii="方正小标宋简体" w:eastAsia="方正小标宋简体" w:hAnsi="Calibri" w:cs="Times New Roman" w:hint="eastAsia"/>
          <w:sz w:val="44"/>
          <w:szCs w:val="44"/>
        </w:rPr>
        <w:t>说明</w:t>
      </w:r>
    </w:p>
    <w:p w:rsidR="009D339A" w:rsidRPr="001E51C7" w:rsidRDefault="009D339A" w:rsidP="009D339A">
      <w:pPr>
        <w:ind w:firstLineChars="200" w:firstLine="880"/>
        <w:jc w:val="center"/>
        <w:rPr>
          <w:rFonts w:ascii="Calibri" w:eastAsia="宋体" w:hAnsi="Calibri" w:cs="Times New Roman"/>
          <w:sz w:val="44"/>
          <w:szCs w:val="44"/>
        </w:rPr>
      </w:pPr>
    </w:p>
    <w:p w:rsidR="009D339A" w:rsidRPr="00F91399" w:rsidRDefault="009D339A" w:rsidP="009D339A">
      <w:pPr>
        <w:spacing w:line="578" w:lineRule="exact"/>
        <w:ind w:firstLineChars="200" w:firstLine="640"/>
        <w:rPr>
          <w:rFonts w:ascii="Calibri" w:eastAsia="方正仿宋简体" w:hAnsi="Calibri" w:cs="Times New Roman"/>
          <w:sz w:val="32"/>
          <w:szCs w:val="32"/>
        </w:rPr>
      </w:pPr>
      <w:r>
        <w:rPr>
          <w:rFonts w:ascii="Calibri" w:eastAsia="方正仿宋简体" w:hAnsi="Calibri" w:cs="Times New Roman" w:hint="eastAsia"/>
          <w:sz w:val="32"/>
          <w:szCs w:val="32"/>
        </w:rPr>
        <w:t>2018</w:t>
      </w:r>
      <w:r w:rsidRPr="00F91399">
        <w:rPr>
          <w:rFonts w:ascii="Calibri" w:eastAsia="方正仿宋简体" w:hAnsi="Calibri" w:cs="Times New Roman"/>
          <w:sz w:val="32"/>
          <w:szCs w:val="32"/>
        </w:rPr>
        <w:t>年，达川区地方政府债务限额</w:t>
      </w:r>
      <w:r>
        <w:rPr>
          <w:rFonts w:ascii="Calibri" w:eastAsia="方正仿宋简体" w:hAnsi="Calibri" w:cs="Times New Roman" w:hint="eastAsia"/>
          <w:sz w:val="32"/>
          <w:szCs w:val="32"/>
        </w:rPr>
        <w:t>577578</w:t>
      </w:r>
      <w:r w:rsidRPr="00F91399">
        <w:rPr>
          <w:rFonts w:ascii="Calibri" w:eastAsia="方正仿宋简体" w:hAnsi="Calibri" w:cs="Times New Roman"/>
          <w:sz w:val="32"/>
          <w:szCs w:val="32"/>
        </w:rPr>
        <w:t>万元，</w:t>
      </w:r>
      <w:r w:rsidRPr="00F91399">
        <w:rPr>
          <w:rFonts w:ascii="Calibri" w:eastAsia="方正仿宋简体" w:hAnsi="Calibri" w:cs="Times New Roman"/>
          <w:sz w:val="32"/>
          <w:szCs w:val="32"/>
        </w:rPr>
        <w:t>201</w:t>
      </w:r>
      <w:r>
        <w:rPr>
          <w:rFonts w:ascii="Calibri" w:eastAsia="方正仿宋简体" w:hAnsi="Calibri" w:cs="Times New Roman" w:hint="eastAsia"/>
          <w:sz w:val="32"/>
          <w:szCs w:val="32"/>
        </w:rPr>
        <w:t>7</w:t>
      </w:r>
      <w:r w:rsidRPr="00F91399">
        <w:rPr>
          <w:rFonts w:ascii="Calibri" w:eastAsia="方正仿宋简体" w:hAnsi="Calibri" w:cs="Times New Roman"/>
          <w:sz w:val="32"/>
          <w:szCs w:val="32"/>
        </w:rPr>
        <w:t>年末全区地方政府债务限额</w:t>
      </w:r>
      <w:r>
        <w:rPr>
          <w:rFonts w:ascii="Calibri" w:eastAsia="方正仿宋简体" w:hAnsi="Calibri" w:cs="Times New Roman" w:hint="eastAsia"/>
          <w:sz w:val="32"/>
          <w:szCs w:val="32"/>
        </w:rPr>
        <w:t>529202</w:t>
      </w:r>
      <w:r w:rsidRPr="00F91399">
        <w:rPr>
          <w:rFonts w:ascii="Calibri" w:eastAsia="方正仿宋简体" w:hAnsi="Calibri" w:cs="Times New Roman"/>
          <w:sz w:val="32"/>
          <w:szCs w:val="32"/>
        </w:rPr>
        <w:t>万元，加上省转贷我区的</w:t>
      </w:r>
      <w:r w:rsidRPr="00F91399">
        <w:rPr>
          <w:rFonts w:ascii="Calibri" w:eastAsia="方正仿宋简体" w:hAnsi="Calibri" w:cs="Times New Roman"/>
          <w:sz w:val="32"/>
          <w:szCs w:val="32"/>
        </w:rPr>
        <w:t>201</w:t>
      </w:r>
      <w:r>
        <w:rPr>
          <w:rFonts w:ascii="Calibri" w:eastAsia="方正仿宋简体" w:hAnsi="Calibri" w:cs="Times New Roman" w:hint="eastAsia"/>
          <w:sz w:val="32"/>
          <w:szCs w:val="32"/>
        </w:rPr>
        <w:t>8</w:t>
      </w:r>
      <w:r w:rsidRPr="00F91399">
        <w:rPr>
          <w:rFonts w:ascii="Calibri" w:eastAsia="方正仿宋简体" w:hAnsi="Calibri" w:cs="Times New Roman"/>
          <w:sz w:val="32"/>
          <w:szCs w:val="32"/>
        </w:rPr>
        <w:t>年新增债券</w:t>
      </w:r>
      <w:r>
        <w:rPr>
          <w:rFonts w:ascii="Calibri" w:eastAsia="方正仿宋简体" w:hAnsi="Calibri" w:cs="Times New Roman" w:hint="eastAsia"/>
          <w:sz w:val="32"/>
          <w:szCs w:val="32"/>
        </w:rPr>
        <w:t>64247</w:t>
      </w:r>
      <w:r w:rsidRPr="00F91399">
        <w:rPr>
          <w:rFonts w:ascii="Calibri" w:eastAsia="方正仿宋简体" w:hAnsi="Calibri" w:cs="Times New Roman"/>
          <w:sz w:val="32"/>
          <w:szCs w:val="32"/>
        </w:rPr>
        <w:t>万元</w:t>
      </w:r>
      <w:r>
        <w:rPr>
          <w:rFonts w:ascii="Calibri" w:eastAsia="方正仿宋简体" w:hAnsi="Calibri" w:cs="Times New Roman" w:hint="eastAsia"/>
          <w:sz w:val="32"/>
          <w:szCs w:val="32"/>
        </w:rPr>
        <w:t>，减去易地扶贫搬迁政策变动收回</w:t>
      </w:r>
      <w:r>
        <w:rPr>
          <w:rFonts w:ascii="Calibri" w:eastAsia="方正仿宋简体" w:hAnsi="Calibri" w:cs="Times New Roman" w:hint="eastAsia"/>
          <w:sz w:val="32"/>
          <w:szCs w:val="32"/>
        </w:rPr>
        <w:t>15871</w:t>
      </w:r>
      <w:r>
        <w:rPr>
          <w:rFonts w:ascii="Calibri" w:eastAsia="方正仿宋简体" w:hAnsi="Calibri" w:cs="Times New Roman" w:hint="eastAsia"/>
          <w:sz w:val="32"/>
          <w:szCs w:val="32"/>
        </w:rPr>
        <w:t>万元</w:t>
      </w:r>
      <w:r w:rsidRPr="00F91399">
        <w:rPr>
          <w:rFonts w:ascii="Calibri" w:eastAsia="方正仿宋简体" w:hAnsi="Calibri" w:cs="Times New Roman"/>
          <w:sz w:val="32"/>
          <w:szCs w:val="32"/>
        </w:rPr>
        <w:t>。</w:t>
      </w:r>
    </w:p>
    <w:p w:rsidR="009D339A" w:rsidRPr="00F91399" w:rsidRDefault="009D339A" w:rsidP="009D339A">
      <w:pPr>
        <w:spacing w:line="578" w:lineRule="exact"/>
        <w:ind w:firstLineChars="200" w:firstLine="640"/>
        <w:rPr>
          <w:rFonts w:ascii="Calibri" w:eastAsia="方正仿宋简体" w:hAnsi="Calibri" w:cs="Times New Roman"/>
          <w:sz w:val="32"/>
          <w:szCs w:val="32"/>
        </w:rPr>
      </w:pPr>
      <w:r>
        <w:rPr>
          <w:rFonts w:ascii="Calibri" w:eastAsia="方正仿宋简体" w:hAnsi="Calibri" w:cs="Times New Roman" w:hint="eastAsia"/>
          <w:sz w:val="32"/>
          <w:szCs w:val="32"/>
        </w:rPr>
        <w:t>2018</w:t>
      </w:r>
      <w:r w:rsidRPr="00F91399">
        <w:rPr>
          <w:rFonts w:ascii="Calibri" w:eastAsia="方正仿宋简体" w:hAnsi="Calibri" w:cs="Times New Roman"/>
          <w:sz w:val="32"/>
          <w:szCs w:val="32"/>
        </w:rPr>
        <w:t>年，全区发行置换债券</w:t>
      </w:r>
      <w:r>
        <w:rPr>
          <w:rFonts w:ascii="Calibri" w:eastAsia="方正仿宋简体" w:hAnsi="Calibri" w:cs="Times New Roman" w:hint="eastAsia"/>
          <w:sz w:val="32"/>
          <w:szCs w:val="32"/>
        </w:rPr>
        <w:t>3906</w:t>
      </w:r>
      <w:r w:rsidRPr="00F91399">
        <w:rPr>
          <w:rFonts w:ascii="Calibri" w:eastAsia="方正仿宋简体" w:hAnsi="Calibri" w:cs="Times New Roman"/>
          <w:sz w:val="32"/>
          <w:szCs w:val="32"/>
        </w:rPr>
        <w:t>万元，发行新增债券</w:t>
      </w:r>
      <w:r>
        <w:rPr>
          <w:rFonts w:ascii="Calibri" w:eastAsia="方正仿宋简体" w:hAnsi="Calibri" w:cs="Times New Roman" w:hint="eastAsia"/>
          <w:sz w:val="32"/>
          <w:szCs w:val="32"/>
        </w:rPr>
        <w:t>64247</w:t>
      </w:r>
      <w:r w:rsidRPr="00F91399">
        <w:rPr>
          <w:rFonts w:ascii="Calibri" w:eastAsia="方正仿宋简体" w:hAnsi="Calibri" w:cs="Times New Roman"/>
          <w:sz w:val="32"/>
          <w:szCs w:val="32"/>
        </w:rPr>
        <w:t>万元，自有资金化债</w:t>
      </w:r>
      <w:r>
        <w:rPr>
          <w:rFonts w:ascii="Calibri" w:eastAsia="方正仿宋简体" w:hAnsi="Calibri" w:cs="Times New Roman" w:hint="eastAsia"/>
          <w:sz w:val="32"/>
          <w:szCs w:val="32"/>
        </w:rPr>
        <w:t>17054.71</w:t>
      </w:r>
      <w:r w:rsidRPr="00F91399">
        <w:rPr>
          <w:rFonts w:ascii="Calibri" w:eastAsia="方正仿宋简体" w:hAnsi="Calibri" w:cs="Times New Roman"/>
          <w:sz w:val="32"/>
          <w:szCs w:val="32"/>
        </w:rPr>
        <w:t>万元，截止</w:t>
      </w:r>
      <w:r w:rsidRPr="00F91399">
        <w:rPr>
          <w:rFonts w:ascii="Calibri" w:eastAsia="方正仿宋简体" w:hAnsi="Calibri" w:cs="Times New Roman"/>
          <w:sz w:val="32"/>
          <w:szCs w:val="32"/>
        </w:rPr>
        <w:t>201</w:t>
      </w:r>
      <w:r>
        <w:rPr>
          <w:rFonts w:ascii="Calibri" w:eastAsia="方正仿宋简体" w:hAnsi="Calibri" w:cs="Times New Roman" w:hint="eastAsia"/>
          <w:sz w:val="32"/>
          <w:szCs w:val="32"/>
        </w:rPr>
        <w:t>8</w:t>
      </w:r>
      <w:r w:rsidRPr="00F91399">
        <w:rPr>
          <w:rFonts w:ascii="Calibri" w:eastAsia="方正仿宋简体" w:hAnsi="Calibri" w:cs="Times New Roman"/>
          <w:sz w:val="32"/>
          <w:szCs w:val="32"/>
        </w:rPr>
        <w:t>年底，全区政府性债务余额为</w:t>
      </w:r>
      <w:r>
        <w:rPr>
          <w:rFonts w:ascii="Calibri" w:eastAsia="方正仿宋简体" w:hAnsi="Calibri" w:cs="Times New Roman" w:hint="eastAsia"/>
          <w:sz w:val="32"/>
          <w:szCs w:val="32"/>
        </w:rPr>
        <w:t>547776.48</w:t>
      </w:r>
      <w:r w:rsidRPr="00F91399">
        <w:rPr>
          <w:rFonts w:ascii="Calibri" w:eastAsia="方正仿宋简体" w:hAnsi="Calibri" w:cs="Times New Roman"/>
          <w:sz w:val="32"/>
          <w:szCs w:val="32"/>
        </w:rPr>
        <w:t>万元，占上级政府下达债务限额</w:t>
      </w:r>
      <w:r>
        <w:rPr>
          <w:rFonts w:ascii="Calibri" w:eastAsia="方正仿宋简体" w:hAnsi="Calibri" w:cs="Times New Roman" w:hint="eastAsia"/>
          <w:sz w:val="32"/>
          <w:szCs w:val="32"/>
        </w:rPr>
        <w:t>577578</w:t>
      </w:r>
      <w:r w:rsidRPr="00F91399">
        <w:rPr>
          <w:rFonts w:ascii="Calibri" w:eastAsia="方正仿宋简体" w:hAnsi="Calibri" w:cs="Times New Roman"/>
          <w:sz w:val="32"/>
          <w:szCs w:val="32"/>
        </w:rPr>
        <w:t>万元的</w:t>
      </w:r>
      <w:r>
        <w:rPr>
          <w:rFonts w:ascii="Calibri" w:eastAsia="方正仿宋简体" w:hAnsi="Calibri" w:cs="Times New Roman" w:hint="eastAsia"/>
          <w:sz w:val="32"/>
          <w:szCs w:val="32"/>
        </w:rPr>
        <w:t>94</w:t>
      </w:r>
      <w:r w:rsidRPr="00F91399">
        <w:rPr>
          <w:rFonts w:ascii="Calibri" w:eastAsia="方正仿宋简体" w:hAnsi="Calibri" w:cs="Times New Roman"/>
          <w:sz w:val="32"/>
          <w:szCs w:val="32"/>
        </w:rPr>
        <w:t>%</w:t>
      </w:r>
      <w:r>
        <w:rPr>
          <w:rFonts w:ascii="Calibri" w:eastAsia="方正仿宋简体" w:hAnsi="Calibri" w:cs="Times New Roman" w:hint="eastAsia"/>
          <w:sz w:val="32"/>
          <w:szCs w:val="32"/>
        </w:rPr>
        <w:t>，全为政府债券。</w:t>
      </w:r>
      <w:r w:rsidRPr="00F91399">
        <w:rPr>
          <w:rFonts w:ascii="Calibri" w:eastAsia="方正仿宋简体" w:hAnsi="Calibri" w:cs="Times New Roman"/>
          <w:sz w:val="32"/>
          <w:szCs w:val="32"/>
        </w:rPr>
        <w:t>截止到</w:t>
      </w:r>
      <w:r w:rsidRPr="00F91399">
        <w:rPr>
          <w:rFonts w:ascii="Calibri" w:eastAsia="方正仿宋简体" w:hAnsi="Calibri" w:cs="Times New Roman"/>
          <w:sz w:val="32"/>
          <w:szCs w:val="32"/>
        </w:rPr>
        <w:t>201</w:t>
      </w:r>
      <w:r>
        <w:rPr>
          <w:rFonts w:ascii="Calibri" w:eastAsia="方正仿宋简体" w:hAnsi="Calibri" w:cs="Times New Roman" w:hint="eastAsia"/>
          <w:sz w:val="32"/>
          <w:szCs w:val="32"/>
        </w:rPr>
        <w:t>8</w:t>
      </w:r>
      <w:r w:rsidRPr="00F91399">
        <w:rPr>
          <w:rFonts w:ascii="Calibri" w:eastAsia="方正仿宋简体" w:hAnsi="Calibri" w:cs="Times New Roman"/>
          <w:sz w:val="32"/>
          <w:szCs w:val="32"/>
        </w:rPr>
        <w:t>年</w:t>
      </w:r>
      <w:r w:rsidRPr="00F91399">
        <w:rPr>
          <w:rFonts w:ascii="Calibri" w:eastAsia="方正仿宋简体" w:hAnsi="Calibri" w:cs="Times New Roman"/>
          <w:sz w:val="32"/>
          <w:szCs w:val="32"/>
        </w:rPr>
        <w:t>12</w:t>
      </w:r>
      <w:r w:rsidRPr="00F91399">
        <w:rPr>
          <w:rFonts w:ascii="Calibri" w:eastAsia="方正仿宋简体" w:hAnsi="Calibri" w:cs="Times New Roman"/>
          <w:sz w:val="32"/>
          <w:szCs w:val="32"/>
        </w:rPr>
        <w:t>月</w:t>
      </w:r>
      <w:r w:rsidRPr="00F91399">
        <w:rPr>
          <w:rFonts w:ascii="Calibri" w:eastAsia="方正仿宋简体" w:hAnsi="Calibri" w:cs="Times New Roman"/>
          <w:sz w:val="32"/>
          <w:szCs w:val="32"/>
        </w:rPr>
        <w:t>31</w:t>
      </w:r>
      <w:r w:rsidRPr="00F91399">
        <w:rPr>
          <w:rFonts w:ascii="Calibri" w:eastAsia="方正仿宋简体" w:hAnsi="Calibri" w:cs="Times New Roman"/>
          <w:sz w:val="32"/>
          <w:szCs w:val="32"/>
        </w:rPr>
        <w:t>日，逾期债务</w:t>
      </w:r>
      <w:r>
        <w:rPr>
          <w:rFonts w:ascii="Calibri" w:eastAsia="方正仿宋简体" w:hAnsi="Calibri" w:cs="Times New Roman" w:hint="eastAsia"/>
          <w:sz w:val="32"/>
          <w:szCs w:val="32"/>
        </w:rPr>
        <w:t>0</w:t>
      </w:r>
      <w:r w:rsidRPr="00F91399">
        <w:rPr>
          <w:rFonts w:ascii="Calibri" w:eastAsia="方正仿宋简体" w:hAnsi="Calibri" w:cs="Times New Roman"/>
          <w:sz w:val="32"/>
          <w:szCs w:val="32"/>
        </w:rPr>
        <w:t>万元，</w:t>
      </w:r>
      <w:r w:rsidRPr="00F91399">
        <w:rPr>
          <w:rFonts w:ascii="Calibri" w:eastAsia="方正仿宋简体" w:hAnsi="Calibri" w:cs="Times New Roman"/>
          <w:sz w:val="32"/>
          <w:szCs w:val="32"/>
        </w:rPr>
        <w:t>201</w:t>
      </w:r>
      <w:r>
        <w:rPr>
          <w:rFonts w:ascii="Calibri" w:eastAsia="方正仿宋简体" w:hAnsi="Calibri" w:cs="Times New Roman" w:hint="eastAsia"/>
          <w:sz w:val="32"/>
          <w:szCs w:val="32"/>
        </w:rPr>
        <w:t>8</w:t>
      </w:r>
      <w:r w:rsidRPr="00F91399">
        <w:rPr>
          <w:rFonts w:ascii="Calibri" w:eastAsia="方正仿宋简体" w:hAnsi="Calibri" w:cs="Times New Roman"/>
          <w:sz w:val="32"/>
          <w:szCs w:val="32"/>
        </w:rPr>
        <w:t>年到期债</w:t>
      </w:r>
      <w:r>
        <w:rPr>
          <w:rFonts w:ascii="Calibri" w:eastAsia="方正仿宋简体" w:hAnsi="Calibri" w:cs="Times New Roman" w:hint="eastAsia"/>
          <w:sz w:val="32"/>
          <w:szCs w:val="32"/>
        </w:rPr>
        <w:t>券</w:t>
      </w:r>
      <w:r>
        <w:rPr>
          <w:rFonts w:ascii="Calibri" w:eastAsia="方正仿宋简体" w:hAnsi="Calibri" w:cs="Times New Roman" w:hint="eastAsia"/>
          <w:sz w:val="32"/>
          <w:szCs w:val="32"/>
        </w:rPr>
        <w:t>30447</w:t>
      </w:r>
      <w:r w:rsidRPr="00F91399">
        <w:rPr>
          <w:rFonts w:ascii="Calibri" w:eastAsia="方正仿宋简体" w:hAnsi="Calibri" w:cs="Times New Roman"/>
          <w:sz w:val="32"/>
          <w:szCs w:val="32"/>
        </w:rPr>
        <w:t>万元，</w:t>
      </w:r>
      <w:r w:rsidRPr="00F91399">
        <w:rPr>
          <w:rFonts w:ascii="Calibri" w:eastAsia="方正仿宋简体" w:hAnsi="Calibri" w:cs="Times New Roman"/>
          <w:sz w:val="32"/>
          <w:szCs w:val="32"/>
        </w:rPr>
        <w:t>20</w:t>
      </w:r>
      <w:r>
        <w:rPr>
          <w:rFonts w:ascii="Calibri" w:eastAsia="方正仿宋简体" w:hAnsi="Calibri" w:cs="Times New Roman" w:hint="eastAsia"/>
          <w:sz w:val="32"/>
          <w:szCs w:val="32"/>
        </w:rPr>
        <w:t>18</w:t>
      </w:r>
      <w:r w:rsidRPr="00F91399">
        <w:rPr>
          <w:rFonts w:ascii="Calibri" w:eastAsia="方正仿宋简体" w:hAnsi="Calibri" w:cs="Times New Roman"/>
          <w:sz w:val="32"/>
          <w:szCs w:val="32"/>
        </w:rPr>
        <w:t>年及以后到期债</w:t>
      </w:r>
      <w:r>
        <w:rPr>
          <w:rFonts w:ascii="Calibri" w:eastAsia="方正仿宋简体" w:hAnsi="Calibri" w:cs="Times New Roman" w:hint="eastAsia"/>
          <w:sz w:val="32"/>
          <w:szCs w:val="32"/>
        </w:rPr>
        <w:t>券</w:t>
      </w:r>
      <w:r>
        <w:rPr>
          <w:rFonts w:ascii="Calibri" w:eastAsia="方正仿宋简体" w:hAnsi="Calibri" w:cs="Times New Roman" w:hint="eastAsia"/>
          <w:sz w:val="32"/>
          <w:szCs w:val="32"/>
        </w:rPr>
        <w:t>517329.48</w:t>
      </w:r>
      <w:r w:rsidRPr="00F91399">
        <w:rPr>
          <w:rFonts w:ascii="Calibri" w:eastAsia="方正仿宋简体" w:hAnsi="Calibri" w:cs="Times New Roman"/>
          <w:sz w:val="32"/>
          <w:szCs w:val="32"/>
        </w:rPr>
        <w:t>万元。</w:t>
      </w:r>
    </w:p>
    <w:p w:rsidR="009D339A" w:rsidRDefault="009D339A" w:rsidP="009D339A">
      <w:pPr>
        <w:spacing w:line="578" w:lineRule="exact"/>
        <w:ind w:firstLineChars="200" w:firstLine="640"/>
        <w:rPr>
          <w:rFonts w:ascii="Calibri" w:eastAsia="方正仿宋简体" w:hAnsi="Calibri" w:cs="Times New Roman"/>
          <w:sz w:val="32"/>
          <w:szCs w:val="32"/>
        </w:rPr>
      </w:pPr>
      <w:r w:rsidRPr="00F91399">
        <w:rPr>
          <w:rFonts w:ascii="Calibri" w:eastAsia="方正仿宋简体" w:hAnsi="Calibri" w:cs="Times New Roman"/>
          <w:sz w:val="32"/>
          <w:szCs w:val="32"/>
        </w:rPr>
        <w:t>201</w:t>
      </w:r>
      <w:r>
        <w:rPr>
          <w:rFonts w:ascii="Calibri" w:eastAsia="方正仿宋简体" w:hAnsi="Calibri" w:cs="Times New Roman" w:hint="eastAsia"/>
          <w:sz w:val="32"/>
          <w:szCs w:val="32"/>
        </w:rPr>
        <w:t>9</w:t>
      </w:r>
      <w:r w:rsidRPr="00F91399">
        <w:rPr>
          <w:rFonts w:ascii="Calibri" w:eastAsia="方正仿宋简体" w:hAnsi="Calibri" w:cs="Times New Roman"/>
          <w:sz w:val="32"/>
          <w:szCs w:val="32"/>
        </w:rPr>
        <w:t>年债券还本付息</w:t>
      </w:r>
      <w:r>
        <w:rPr>
          <w:rFonts w:ascii="Calibri" w:eastAsia="方正仿宋简体" w:hAnsi="Calibri" w:cs="Times New Roman" w:hint="eastAsia"/>
          <w:sz w:val="32"/>
          <w:szCs w:val="32"/>
        </w:rPr>
        <w:t>128856.10</w:t>
      </w:r>
      <w:r w:rsidRPr="00F91399">
        <w:rPr>
          <w:rFonts w:ascii="Calibri" w:eastAsia="方正仿宋简体" w:hAnsi="Calibri" w:cs="Times New Roman"/>
          <w:sz w:val="32"/>
          <w:szCs w:val="32"/>
        </w:rPr>
        <w:t>万元，其中：还本</w:t>
      </w:r>
      <w:r>
        <w:rPr>
          <w:rFonts w:ascii="Calibri" w:eastAsia="方正仿宋简体" w:hAnsi="Calibri" w:cs="Times New Roman" w:hint="eastAsia"/>
          <w:sz w:val="32"/>
          <w:szCs w:val="32"/>
        </w:rPr>
        <w:t>110475</w:t>
      </w:r>
      <w:r w:rsidRPr="00F91399">
        <w:rPr>
          <w:rFonts w:ascii="Calibri" w:eastAsia="方正仿宋简体" w:hAnsi="Calibri" w:cs="Times New Roman"/>
          <w:sz w:val="32"/>
          <w:szCs w:val="32"/>
        </w:rPr>
        <w:t>万元，付息</w:t>
      </w:r>
      <w:r>
        <w:rPr>
          <w:rFonts w:ascii="Calibri" w:eastAsia="方正仿宋简体" w:hAnsi="Calibri" w:cs="Times New Roman" w:hint="eastAsia"/>
          <w:sz w:val="32"/>
          <w:szCs w:val="32"/>
        </w:rPr>
        <w:t>18381.1</w:t>
      </w:r>
      <w:r w:rsidRPr="00F91399">
        <w:rPr>
          <w:rFonts w:ascii="Calibri" w:eastAsia="方正仿宋简体" w:hAnsi="Calibri" w:cs="Times New Roman"/>
          <w:sz w:val="32"/>
          <w:szCs w:val="32"/>
        </w:rPr>
        <w:t>万元。</w:t>
      </w:r>
    </w:p>
    <w:p w:rsidR="009D339A" w:rsidRDefault="009D339A" w:rsidP="009D339A">
      <w:pPr>
        <w:ind w:firstLineChars="1650" w:firstLine="5280"/>
        <w:rPr>
          <w:rFonts w:ascii="Calibri" w:eastAsia="方正仿宋简体" w:hAnsi="Calibri" w:cs="Times New Roman"/>
          <w:sz w:val="32"/>
          <w:szCs w:val="32"/>
        </w:rPr>
      </w:pPr>
    </w:p>
    <w:p w:rsidR="009D339A" w:rsidRDefault="009D339A" w:rsidP="009D339A">
      <w:pPr>
        <w:ind w:firstLineChars="2850" w:firstLine="9120"/>
        <w:rPr>
          <w:rFonts w:ascii="Calibri" w:eastAsia="方正仿宋简体" w:hAnsi="Calibri" w:cs="Times New Roman"/>
          <w:sz w:val="32"/>
          <w:szCs w:val="32"/>
        </w:rPr>
      </w:pPr>
      <w:r>
        <w:rPr>
          <w:rFonts w:ascii="Calibri" w:eastAsia="方正仿宋简体" w:hAnsi="Calibri" w:cs="Times New Roman" w:hint="eastAsia"/>
          <w:sz w:val="32"/>
          <w:szCs w:val="32"/>
        </w:rPr>
        <w:t>达川区财政局</w:t>
      </w:r>
    </w:p>
    <w:p w:rsidR="009D339A" w:rsidRPr="005D51B9" w:rsidRDefault="009D339A" w:rsidP="009D339A">
      <w:pPr>
        <w:ind w:firstLineChars="2800" w:firstLine="8960"/>
        <w:rPr>
          <w:rFonts w:ascii="Calibri" w:eastAsia="方正仿宋简体" w:hAnsi="Calibri" w:cs="Times New Roman"/>
          <w:sz w:val="32"/>
          <w:szCs w:val="32"/>
        </w:rPr>
      </w:pPr>
      <w:r>
        <w:rPr>
          <w:rFonts w:ascii="Calibri" w:eastAsia="方正仿宋简体" w:hAnsi="Calibri" w:cs="Times New Roman" w:hint="eastAsia"/>
          <w:sz w:val="32"/>
          <w:szCs w:val="32"/>
        </w:rPr>
        <w:t>2019</w:t>
      </w:r>
      <w:r>
        <w:rPr>
          <w:rFonts w:ascii="Calibri" w:eastAsia="方正仿宋简体" w:hAnsi="Calibri" w:cs="Times New Roman" w:hint="eastAsia"/>
          <w:sz w:val="32"/>
          <w:szCs w:val="32"/>
        </w:rPr>
        <w:t>年</w:t>
      </w:r>
      <w:r>
        <w:rPr>
          <w:rFonts w:ascii="Calibri" w:eastAsia="方正仿宋简体" w:hAnsi="Calibri" w:cs="Times New Roman" w:hint="eastAsia"/>
          <w:sz w:val="32"/>
          <w:szCs w:val="32"/>
        </w:rPr>
        <w:t>4</w:t>
      </w:r>
      <w:r>
        <w:rPr>
          <w:rFonts w:ascii="Calibri" w:eastAsia="方正仿宋简体" w:hAnsi="Calibri" w:cs="Times New Roman" w:hint="eastAsia"/>
          <w:sz w:val="32"/>
          <w:szCs w:val="32"/>
        </w:rPr>
        <w:t>月</w:t>
      </w:r>
      <w:r>
        <w:rPr>
          <w:rFonts w:ascii="Calibri" w:eastAsia="方正仿宋简体" w:hAnsi="Calibri" w:cs="Times New Roman" w:hint="eastAsia"/>
          <w:sz w:val="32"/>
          <w:szCs w:val="32"/>
        </w:rPr>
        <w:t>3</w:t>
      </w:r>
      <w:r>
        <w:rPr>
          <w:rFonts w:ascii="Calibri" w:eastAsia="方正仿宋简体" w:hAnsi="Calibri" w:cs="Times New Roman" w:hint="eastAsia"/>
          <w:sz w:val="32"/>
          <w:szCs w:val="32"/>
        </w:rPr>
        <w:t>日</w:t>
      </w:r>
    </w:p>
    <w:p w:rsidR="009D339A" w:rsidRDefault="009D339A"/>
    <w:sectPr w:rsidR="009D339A" w:rsidSect="009D339A">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1140"/>
    <w:rsid w:val="00354A0F"/>
    <w:rsid w:val="00617EB0"/>
    <w:rsid w:val="006445A5"/>
    <w:rsid w:val="009D339A"/>
    <w:rsid w:val="00B9406F"/>
    <w:rsid w:val="00D011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E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114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2489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4</cp:revision>
  <dcterms:created xsi:type="dcterms:W3CDTF">2021-06-01T01:20:00Z</dcterms:created>
  <dcterms:modified xsi:type="dcterms:W3CDTF">2021-06-01T02:37:00Z</dcterms:modified>
</cp:coreProperties>
</file>