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达川区碑高乡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中央环保督察反馈意见整改工作以来，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碑高乡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党委牢固树立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环保“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四个意识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坚持以科学发展观为指导以污染减排为抓手，以削减总量、提高质量、防范风险、服务民生、优化发展为着力点，突出重点，攻坚克难，不断提高区域综合环境品质，加强环境保护的宣传教育，努力建设资源节约型和环境友好型城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一、领导重视，职责明确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乡党委、政府高度重视，认真贯彻《2018年度碑高乡环境保护目标责任书》，对今年环保工作的任务和要求进行明确，把环境保护工作列入重要工作日程，严格实行环境质量“一把手”负责制，坚持主要领导负总责、亲自抓，分管领导具体抓，环保所全力抓，从上到下形成了健全的管理网络，做到责任到位、投入到位、措施到位，确保各项环保措施真正落到实处。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二、强化措施，提高环境质量 确保环境常态化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半年来环保所加大对河道环境污染工作检查力度，巩固“河长制”常态化工作创建成果。根据区委环保总要求，我乡每周对所管辖的公路、河道、养殖场、煤矿开展环保巡查不低于二次。要求各村段有专人管理和保洁、做到常态化治理。从检查情况看，各村段基本做到各司其职，河道环境明显改善，环保所有记录台账，河水污染源得到了有效控制。共对企事业单位进行了巡查多次，对企业、单位污染物排放量进行认真督促，使煤矿企业、单位污染物排放稳定达标。根据《信访条例》有关要求，我们的举报信件做到了件件有落实，件件有答复，确保环境信访调处率达到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%以上。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三、广泛宣传，提高环保意识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 xml:space="preserve">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乡党委、政府高度重视环保工作，充分利用广播、标语等多种形式，加大对环保工作的宣传力度，年内，出动宣传车多次，发放宣传单450张，写标语12条，涂刷墙体宣传标语1处，努力提高全民环保意识，充分调动群众积极性，让群众全身心的参与到保护环境、创建绿色家园的行动中来，营造了良好的舆论氛围，使环保工作达到 “家喻户晓”的目标，全乡广大干部群众的环保意识明显加强。以实现环保工作和经济建设的同步、协调发展。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C73BF"/>
    <w:rsid w:val="03A855CE"/>
    <w:rsid w:val="06640852"/>
    <w:rsid w:val="0BEA4E5F"/>
    <w:rsid w:val="2AEA7C06"/>
    <w:rsid w:val="33B45F7D"/>
    <w:rsid w:val="4E3F7221"/>
    <w:rsid w:val="502C36C3"/>
    <w:rsid w:val="556F495D"/>
    <w:rsid w:val="5DDC73BF"/>
    <w:rsid w:val="634660B4"/>
    <w:rsid w:val="651A3EBF"/>
    <w:rsid w:val="79624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2018-11-06T05:22:00Z</dcterms:created>
  <dc:creator>扫一扫头像有惊喜</dc:creator>
  <cp:lastModifiedBy>bgx</cp:lastModifiedBy>
  <cp:lastPrinted>2018-11-08T06:16:00Z</cp:lastPrinted>
  <dcterms:modified xsi:type="dcterms:W3CDTF">2019-01-16T01:50:28Z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