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78" w:lineRule="exact"/>
        <w:jc w:val="both"/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附表：</w:t>
      </w:r>
    </w:p>
    <w:p>
      <w:pPr>
        <w:ind w:firstLine="2570" w:firstLineChars="800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审批部门招标核准意见</w:t>
      </w:r>
    </w:p>
    <w:bookmarkEnd w:id="0"/>
    <w:p>
      <w:pPr>
        <w:spacing w:line="460" w:lineRule="exact"/>
        <w:rPr>
          <w:rFonts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建设项目名称：</w:t>
      </w:r>
      <w:r>
        <w:rPr>
          <w:rFonts w:hint="eastAsia" w:eastAsia="仿宋_GB2312"/>
          <w:sz w:val="24"/>
        </w:rPr>
        <w:t>达川区2023年老旧小区改造及配套基础设施建设项目（华仙片区）。</w:t>
      </w:r>
    </w:p>
    <w:p>
      <w:pPr/>
    </w:p>
    <w:tbl>
      <w:tblPr>
        <w:tblStyle w:val="11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120"/>
        <w:gridCol w:w="1276"/>
        <w:gridCol w:w="1141"/>
        <w:gridCol w:w="1127"/>
        <w:gridCol w:w="1134"/>
        <w:gridCol w:w="124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vMerge w:val="restar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招标范围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招标组织形式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招标方式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2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全部招标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部分招标</w:t>
            </w:r>
          </w:p>
        </w:tc>
        <w:tc>
          <w:tcPr>
            <w:tcW w:w="114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自行招标</w:t>
            </w:r>
          </w:p>
        </w:tc>
        <w:tc>
          <w:tcPr>
            <w:tcW w:w="1127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委托招标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公开招标</w:t>
            </w:r>
          </w:p>
        </w:tc>
        <w:tc>
          <w:tcPr>
            <w:tcW w:w="124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邀请招标</w:t>
            </w:r>
          </w:p>
        </w:tc>
        <w:tc>
          <w:tcPr>
            <w:tcW w:w="77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勘察设计</w:t>
            </w:r>
          </w:p>
        </w:tc>
        <w:tc>
          <w:tcPr>
            <w:tcW w:w="1120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施工</w:t>
            </w:r>
          </w:p>
        </w:tc>
        <w:tc>
          <w:tcPr>
            <w:tcW w:w="1120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监理</w:t>
            </w:r>
          </w:p>
        </w:tc>
        <w:tc>
          <w:tcPr>
            <w:tcW w:w="1120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3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重要设备和材料</w:t>
            </w:r>
          </w:p>
        </w:tc>
        <w:tc>
          <w:tcPr>
            <w:tcW w:w="1120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  <w:jc w:val="center"/>
        </w:trPr>
        <w:tc>
          <w:tcPr>
            <w:tcW w:w="9040" w:type="dxa"/>
            <w:gridSpan w:val="8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审批部门核准意见说明：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1.招标范围：项目施工招标。</w:t>
            </w:r>
            <w:r>
              <w:rPr>
                <w:rFonts w:hint="eastAsia" w:eastAsia="仿宋_GB2312"/>
                <w:sz w:val="24"/>
              </w:rPr>
              <w:t>勘察、设计、</w:t>
            </w:r>
            <w:r>
              <w:rPr>
                <w:rFonts w:eastAsia="仿宋_GB2312"/>
                <w:sz w:val="24"/>
              </w:rPr>
              <w:t>监理、重要设备及材料采购（含安装）达到国家规定招标规模标准的，应当公开招标。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2.招标方式：公开招标。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3.招标组织形式：委托招标。招标代理机构通过比选确定，代理机构须在招投标各环节事后3个工作日内向区发改局提交招投标所有资料留存监管。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4.评标专家的确定按《四川省评标专家和综合评标专家库管理办法》（川办发〔2021〕54号）执行。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5.你单位须通知区级有关行政主管部门对招标投标活动进行监督。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达州市达川区发展和改革局（盖章）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2022年</w:t>
            </w:r>
            <w:r>
              <w:rPr>
                <w:rFonts w:hint="eastAsia" w:eastAsia="仿宋_GB2312"/>
                <w:sz w:val="24"/>
              </w:rPr>
              <w:t>12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>15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spacing w:line="460" w:lineRule="exact"/>
        <w:jc w:val="left"/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2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-121285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sdt>
                          <w:sdtPr>
                            <w:id w:val="8517630"/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5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eYe3jUAAAACAEAAA8AAAAAAAAAAQAgAAAAIgAAAGRycy9kb3ducmV2LnhtbFBLAQIUABQAAAAI&#10;AIdO4kDWONnauAEAAF4DAAAOAAAAAAAAAAEAIAAAACMBAABkcnMvZTJvRG9jLnhtbFBLBQYAAAAA&#10;BgAGAFkBAABN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8517630"/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96577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6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Y2YwOTYxYTcyOTY3ZTM1ZWYzYzhhODk0NzVlNjEifQ=="/>
  </w:docVars>
  <w:rsids>
    <w:rsidRoot w:val="3C052A6C"/>
    <w:rsid w:val="00004121"/>
    <w:rsid w:val="00005BFE"/>
    <w:rsid w:val="00007591"/>
    <w:rsid w:val="00015BF9"/>
    <w:rsid w:val="000235D6"/>
    <w:rsid w:val="00025DBC"/>
    <w:rsid w:val="00037CD5"/>
    <w:rsid w:val="00052B8A"/>
    <w:rsid w:val="00063FAF"/>
    <w:rsid w:val="00072E40"/>
    <w:rsid w:val="00090D65"/>
    <w:rsid w:val="000A08B1"/>
    <w:rsid w:val="000A2F76"/>
    <w:rsid w:val="000A44E9"/>
    <w:rsid w:val="000A5928"/>
    <w:rsid w:val="000B5B0E"/>
    <w:rsid w:val="000C2393"/>
    <w:rsid w:val="000C57B2"/>
    <w:rsid w:val="000C5DE2"/>
    <w:rsid w:val="000C633D"/>
    <w:rsid w:val="000D09BE"/>
    <w:rsid w:val="000F7A22"/>
    <w:rsid w:val="000F7DFD"/>
    <w:rsid w:val="00102605"/>
    <w:rsid w:val="00111550"/>
    <w:rsid w:val="00113215"/>
    <w:rsid w:val="00130F3C"/>
    <w:rsid w:val="00167C0F"/>
    <w:rsid w:val="00171F0A"/>
    <w:rsid w:val="00175D77"/>
    <w:rsid w:val="00175DA2"/>
    <w:rsid w:val="00186071"/>
    <w:rsid w:val="00187655"/>
    <w:rsid w:val="00187B79"/>
    <w:rsid w:val="00194005"/>
    <w:rsid w:val="00195019"/>
    <w:rsid w:val="00195995"/>
    <w:rsid w:val="001C2071"/>
    <w:rsid w:val="001C4C48"/>
    <w:rsid w:val="001D048B"/>
    <w:rsid w:val="001E2D4A"/>
    <w:rsid w:val="00207E40"/>
    <w:rsid w:val="002157D9"/>
    <w:rsid w:val="00224A84"/>
    <w:rsid w:val="002268E0"/>
    <w:rsid w:val="00234CD3"/>
    <w:rsid w:val="00251535"/>
    <w:rsid w:val="00256AFD"/>
    <w:rsid w:val="00257577"/>
    <w:rsid w:val="0026331F"/>
    <w:rsid w:val="002711F2"/>
    <w:rsid w:val="0028599C"/>
    <w:rsid w:val="00287050"/>
    <w:rsid w:val="002A20D3"/>
    <w:rsid w:val="002B5820"/>
    <w:rsid w:val="002B7102"/>
    <w:rsid w:val="002D011A"/>
    <w:rsid w:val="002D71E3"/>
    <w:rsid w:val="002E5BC4"/>
    <w:rsid w:val="002F150F"/>
    <w:rsid w:val="0030793E"/>
    <w:rsid w:val="003202A5"/>
    <w:rsid w:val="00325DA9"/>
    <w:rsid w:val="003267F9"/>
    <w:rsid w:val="0034403E"/>
    <w:rsid w:val="00347A62"/>
    <w:rsid w:val="0035545A"/>
    <w:rsid w:val="00356C8D"/>
    <w:rsid w:val="00357761"/>
    <w:rsid w:val="00357C49"/>
    <w:rsid w:val="003611F9"/>
    <w:rsid w:val="00363631"/>
    <w:rsid w:val="00370754"/>
    <w:rsid w:val="00371907"/>
    <w:rsid w:val="00371EA6"/>
    <w:rsid w:val="003815CC"/>
    <w:rsid w:val="00393F80"/>
    <w:rsid w:val="003A03A3"/>
    <w:rsid w:val="003A5314"/>
    <w:rsid w:val="003B0B14"/>
    <w:rsid w:val="003B1FE1"/>
    <w:rsid w:val="003B310C"/>
    <w:rsid w:val="003B499D"/>
    <w:rsid w:val="003B5D2E"/>
    <w:rsid w:val="003C0441"/>
    <w:rsid w:val="003C48C2"/>
    <w:rsid w:val="003D32D3"/>
    <w:rsid w:val="003E07F4"/>
    <w:rsid w:val="003E34C5"/>
    <w:rsid w:val="003E5B23"/>
    <w:rsid w:val="003F3401"/>
    <w:rsid w:val="00411739"/>
    <w:rsid w:val="0041571C"/>
    <w:rsid w:val="00415E2D"/>
    <w:rsid w:val="004204D9"/>
    <w:rsid w:val="0042093E"/>
    <w:rsid w:val="00425E1B"/>
    <w:rsid w:val="00434FB9"/>
    <w:rsid w:val="004366B7"/>
    <w:rsid w:val="004406DD"/>
    <w:rsid w:val="00443445"/>
    <w:rsid w:val="004443AB"/>
    <w:rsid w:val="004450B9"/>
    <w:rsid w:val="0045622A"/>
    <w:rsid w:val="00460917"/>
    <w:rsid w:val="004700B0"/>
    <w:rsid w:val="004740E5"/>
    <w:rsid w:val="00477E6D"/>
    <w:rsid w:val="00496F46"/>
    <w:rsid w:val="004B2AB2"/>
    <w:rsid w:val="004C0448"/>
    <w:rsid w:val="004D0E4E"/>
    <w:rsid w:val="004F21CA"/>
    <w:rsid w:val="004F22D9"/>
    <w:rsid w:val="004F3A85"/>
    <w:rsid w:val="005055C3"/>
    <w:rsid w:val="00520F35"/>
    <w:rsid w:val="00527622"/>
    <w:rsid w:val="005542AC"/>
    <w:rsid w:val="005549FB"/>
    <w:rsid w:val="00565A7E"/>
    <w:rsid w:val="0057037F"/>
    <w:rsid w:val="00570A54"/>
    <w:rsid w:val="00572B33"/>
    <w:rsid w:val="00581336"/>
    <w:rsid w:val="00581B11"/>
    <w:rsid w:val="005A570B"/>
    <w:rsid w:val="005A6041"/>
    <w:rsid w:val="005C1E8A"/>
    <w:rsid w:val="005C5ED4"/>
    <w:rsid w:val="005C6919"/>
    <w:rsid w:val="005C72B3"/>
    <w:rsid w:val="005E3D7F"/>
    <w:rsid w:val="005E50BA"/>
    <w:rsid w:val="005E56D6"/>
    <w:rsid w:val="005F0BE8"/>
    <w:rsid w:val="00601C7A"/>
    <w:rsid w:val="00615BE2"/>
    <w:rsid w:val="00620705"/>
    <w:rsid w:val="00621750"/>
    <w:rsid w:val="00631D56"/>
    <w:rsid w:val="006365CF"/>
    <w:rsid w:val="006413EC"/>
    <w:rsid w:val="006479F4"/>
    <w:rsid w:val="00657800"/>
    <w:rsid w:val="00660878"/>
    <w:rsid w:val="0068199C"/>
    <w:rsid w:val="00684FC1"/>
    <w:rsid w:val="00685AEB"/>
    <w:rsid w:val="00687A92"/>
    <w:rsid w:val="00692B91"/>
    <w:rsid w:val="006A173A"/>
    <w:rsid w:val="006A6B44"/>
    <w:rsid w:val="006B129B"/>
    <w:rsid w:val="006B5F99"/>
    <w:rsid w:val="006B6CE3"/>
    <w:rsid w:val="006C708B"/>
    <w:rsid w:val="006D69B3"/>
    <w:rsid w:val="006F1BF8"/>
    <w:rsid w:val="006F2FC2"/>
    <w:rsid w:val="006F4D81"/>
    <w:rsid w:val="00703390"/>
    <w:rsid w:val="00712FAF"/>
    <w:rsid w:val="00734433"/>
    <w:rsid w:val="00741EA7"/>
    <w:rsid w:val="00742491"/>
    <w:rsid w:val="00774E16"/>
    <w:rsid w:val="00777C7C"/>
    <w:rsid w:val="00777E8E"/>
    <w:rsid w:val="007856A6"/>
    <w:rsid w:val="00791490"/>
    <w:rsid w:val="00792B60"/>
    <w:rsid w:val="007A092C"/>
    <w:rsid w:val="007A144A"/>
    <w:rsid w:val="007B1AB9"/>
    <w:rsid w:val="007C17B3"/>
    <w:rsid w:val="007C3EC2"/>
    <w:rsid w:val="007D14E4"/>
    <w:rsid w:val="007D1711"/>
    <w:rsid w:val="007D5515"/>
    <w:rsid w:val="007E3C44"/>
    <w:rsid w:val="007F142A"/>
    <w:rsid w:val="007F2A72"/>
    <w:rsid w:val="007F4D81"/>
    <w:rsid w:val="007F7E8C"/>
    <w:rsid w:val="00800F4D"/>
    <w:rsid w:val="00804174"/>
    <w:rsid w:val="0080785F"/>
    <w:rsid w:val="00813356"/>
    <w:rsid w:val="00815765"/>
    <w:rsid w:val="0081788F"/>
    <w:rsid w:val="00823081"/>
    <w:rsid w:val="008230C8"/>
    <w:rsid w:val="008408F8"/>
    <w:rsid w:val="00853284"/>
    <w:rsid w:val="00860987"/>
    <w:rsid w:val="00862B3F"/>
    <w:rsid w:val="00883FA0"/>
    <w:rsid w:val="00885058"/>
    <w:rsid w:val="00897A50"/>
    <w:rsid w:val="008A397C"/>
    <w:rsid w:val="008A3EA4"/>
    <w:rsid w:val="008B192D"/>
    <w:rsid w:val="008B3E01"/>
    <w:rsid w:val="008C3AE3"/>
    <w:rsid w:val="008C586E"/>
    <w:rsid w:val="008E7788"/>
    <w:rsid w:val="008F6702"/>
    <w:rsid w:val="008F7B4D"/>
    <w:rsid w:val="009006E3"/>
    <w:rsid w:val="009277C1"/>
    <w:rsid w:val="00927DF0"/>
    <w:rsid w:val="00933153"/>
    <w:rsid w:val="009339DB"/>
    <w:rsid w:val="0093456A"/>
    <w:rsid w:val="009436AA"/>
    <w:rsid w:val="00945EA0"/>
    <w:rsid w:val="00951733"/>
    <w:rsid w:val="0096081C"/>
    <w:rsid w:val="009725DD"/>
    <w:rsid w:val="00973A68"/>
    <w:rsid w:val="00991263"/>
    <w:rsid w:val="009A239B"/>
    <w:rsid w:val="009A59F8"/>
    <w:rsid w:val="009A62E7"/>
    <w:rsid w:val="009B215C"/>
    <w:rsid w:val="009C6D42"/>
    <w:rsid w:val="009D0C71"/>
    <w:rsid w:val="009D1C19"/>
    <w:rsid w:val="009E43A6"/>
    <w:rsid w:val="00A03D30"/>
    <w:rsid w:val="00A12758"/>
    <w:rsid w:val="00A234BD"/>
    <w:rsid w:val="00A31522"/>
    <w:rsid w:val="00A3748A"/>
    <w:rsid w:val="00A37912"/>
    <w:rsid w:val="00A5198C"/>
    <w:rsid w:val="00A54AD7"/>
    <w:rsid w:val="00A564E8"/>
    <w:rsid w:val="00A84F6E"/>
    <w:rsid w:val="00A90169"/>
    <w:rsid w:val="00A93DEB"/>
    <w:rsid w:val="00AA43B1"/>
    <w:rsid w:val="00AB3DE6"/>
    <w:rsid w:val="00AB5C65"/>
    <w:rsid w:val="00AC1985"/>
    <w:rsid w:val="00AC5F1A"/>
    <w:rsid w:val="00AC69CC"/>
    <w:rsid w:val="00AD4DCE"/>
    <w:rsid w:val="00AD7488"/>
    <w:rsid w:val="00AE49E1"/>
    <w:rsid w:val="00B013B6"/>
    <w:rsid w:val="00B0485F"/>
    <w:rsid w:val="00B05BB0"/>
    <w:rsid w:val="00B11E9C"/>
    <w:rsid w:val="00B12D93"/>
    <w:rsid w:val="00B34032"/>
    <w:rsid w:val="00B34C8E"/>
    <w:rsid w:val="00B57CB2"/>
    <w:rsid w:val="00B712A3"/>
    <w:rsid w:val="00B91F8A"/>
    <w:rsid w:val="00B923E9"/>
    <w:rsid w:val="00B92591"/>
    <w:rsid w:val="00BA6D27"/>
    <w:rsid w:val="00BC4952"/>
    <w:rsid w:val="00BD2BEE"/>
    <w:rsid w:val="00BE43DC"/>
    <w:rsid w:val="00BE5054"/>
    <w:rsid w:val="00BF2E86"/>
    <w:rsid w:val="00BF47C8"/>
    <w:rsid w:val="00C00967"/>
    <w:rsid w:val="00C16AE0"/>
    <w:rsid w:val="00C377EA"/>
    <w:rsid w:val="00C44637"/>
    <w:rsid w:val="00C53D3B"/>
    <w:rsid w:val="00C71D09"/>
    <w:rsid w:val="00C72429"/>
    <w:rsid w:val="00C81273"/>
    <w:rsid w:val="00C812AD"/>
    <w:rsid w:val="00C90D46"/>
    <w:rsid w:val="00C952C1"/>
    <w:rsid w:val="00C960AB"/>
    <w:rsid w:val="00CA1C38"/>
    <w:rsid w:val="00CA610B"/>
    <w:rsid w:val="00CA7737"/>
    <w:rsid w:val="00CB31DD"/>
    <w:rsid w:val="00CB5FE6"/>
    <w:rsid w:val="00CD1935"/>
    <w:rsid w:val="00CD4E4F"/>
    <w:rsid w:val="00CE19CB"/>
    <w:rsid w:val="00CE5054"/>
    <w:rsid w:val="00CF20B4"/>
    <w:rsid w:val="00CF5D70"/>
    <w:rsid w:val="00D1245D"/>
    <w:rsid w:val="00D13D21"/>
    <w:rsid w:val="00D15261"/>
    <w:rsid w:val="00D15CF6"/>
    <w:rsid w:val="00D2264D"/>
    <w:rsid w:val="00D25438"/>
    <w:rsid w:val="00D31528"/>
    <w:rsid w:val="00D37073"/>
    <w:rsid w:val="00D4450A"/>
    <w:rsid w:val="00D518DA"/>
    <w:rsid w:val="00D56717"/>
    <w:rsid w:val="00D56CAA"/>
    <w:rsid w:val="00D57C55"/>
    <w:rsid w:val="00D72836"/>
    <w:rsid w:val="00D77A40"/>
    <w:rsid w:val="00D854C9"/>
    <w:rsid w:val="00DA2E26"/>
    <w:rsid w:val="00DB0646"/>
    <w:rsid w:val="00DB0CC5"/>
    <w:rsid w:val="00DB601F"/>
    <w:rsid w:val="00DB7AC0"/>
    <w:rsid w:val="00DC1E0B"/>
    <w:rsid w:val="00E02C32"/>
    <w:rsid w:val="00E110C6"/>
    <w:rsid w:val="00E12115"/>
    <w:rsid w:val="00E30D53"/>
    <w:rsid w:val="00E314C6"/>
    <w:rsid w:val="00E408DF"/>
    <w:rsid w:val="00E46667"/>
    <w:rsid w:val="00E57C74"/>
    <w:rsid w:val="00E61FD4"/>
    <w:rsid w:val="00E62CE9"/>
    <w:rsid w:val="00E6771E"/>
    <w:rsid w:val="00E741F5"/>
    <w:rsid w:val="00E84D38"/>
    <w:rsid w:val="00E84EA9"/>
    <w:rsid w:val="00E97A7B"/>
    <w:rsid w:val="00EA3840"/>
    <w:rsid w:val="00EB337E"/>
    <w:rsid w:val="00ED31ED"/>
    <w:rsid w:val="00ED5BC7"/>
    <w:rsid w:val="00EE0786"/>
    <w:rsid w:val="00EE457B"/>
    <w:rsid w:val="00EF37BE"/>
    <w:rsid w:val="00EF64A6"/>
    <w:rsid w:val="00F00C4F"/>
    <w:rsid w:val="00F12402"/>
    <w:rsid w:val="00F135D4"/>
    <w:rsid w:val="00F35BF6"/>
    <w:rsid w:val="00F60F07"/>
    <w:rsid w:val="00F61557"/>
    <w:rsid w:val="00F85F75"/>
    <w:rsid w:val="00F92D50"/>
    <w:rsid w:val="00F97AFA"/>
    <w:rsid w:val="00FA5706"/>
    <w:rsid w:val="00FB6A12"/>
    <w:rsid w:val="00FC4E36"/>
    <w:rsid w:val="00FD24EE"/>
    <w:rsid w:val="00FD4429"/>
    <w:rsid w:val="00FE7615"/>
    <w:rsid w:val="02756811"/>
    <w:rsid w:val="096B2197"/>
    <w:rsid w:val="11B24C0C"/>
    <w:rsid w:val="136D6200"/>
    <w:rsid w:val="21A02905"/>
    <w:rsid w:val="24557276"/>
    <w:rsid w:val="26B149A9"/>
    <w:rsid w:val="2E122465"/>
    <w:rsid w:val="2F5C557F"/>
    <w:rsid w:val="399E428F"/>
    <w:rsid w:val="3A1374D4"/>
    <w:rsid w:val="3B367083"/>
    <w:rsid w:val="3B3916CD"/>
    <w:rsid w:val="3C052A6C"/>
    <w:rsid w:val="3E333F33"/>
    <w:rsid w:val="44513B5C"/>
    <w:rsid w:val="46607115"/>
    <w:rsid w:val="51920BE0"/>
    <w:rsid w:val="53104332"/>
    <w:rsid w:val="56B91A85"/>
    <w:rsid w:val="629B3E40"/>
    <w:rsid w:val="66F104FA"/>
    <w:rsid w:val="6C9D21F0"/>
    <w:rsid w:val="741A38BE"/>
    <w:rsid w:val="77A01A39"/>
    <w:rsid w:val="7B7F78FB"/>
    <w:rsid w:val="7E9E6F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widowControl/>
    </w:pPr>
    <w:rPr>
      <w:rFonts w:ascii="宋体"/>
      <w:szCs w:val="20"/>
    </w:rPr>
  </w:style>
  <w:style w:type="paragraph" w:styleId="3">
    <w:name w:val="Body Text Indent"/>
    <w:basedOn w:val="1"/>
    <w:qFormat/>
    <w:uiPriority w:val="0"/>
    <w:pPr>
      <w:ind w:firstLine="570"/>
    </w:pPr>
    <w:rPr>
      <w:sz w:val="28"/>
      <w:szCs w:val="20"/>
    </w:r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paragraph" w:styleId="8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character" w:customStyle="1" w:styleId="12">
    <w:name w:val="页脚 Char"/>
    <w:basedOn w:val="9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日期 Char"/>
    <w:basedOn w:val="9"/>
    <w:link w:val="4"/>
    <w:uiPriority w:val="0"/>
    <w:rPr>
      <w:kern w:val="2"/>
      <w:sz w:val="21"/>
      <w:szCs w:val="24"/>
    </w:rPr>
  </w:style>
  <w:style w:type="character" w:customStyle="1" w:styleId="14">
    <w:name w:val="批注框文本 Char"/>
    <w:basedOn w:val="9"/>
    <w:link w:val="5"/>
    <w:qFormat/>
    <w:uiPriority w:val="0"/>
    <w:rPr>
      <w:kern w:val="2"/>
      <w:sz w:val="18"/>
      <w:szCs w:val="18"/>
    </w:rPr>
  </w:style>
  <w:style w:type="paragraph" w:customStyle="1" w:styleId="15">
    <w:name w:val="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198</Words>
  <Characters>1129</Characters>
  <Lines>9</Lines>
  <Paragraphs>2</Paragraphs>
  <TotalTime>0</TotalTime>
  <ScaleCrop>false</ScaleCrop>
  <LinksUpToDate>false</LinksUpToDate>
  <CharactersWithSpaces>1325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2018-12-06T09:08:00Z</dcterms:created>
  <dc:creator>Administrator</dc:creator>
  <cp:lastModifiedBy>Administrator</cp:lastModifiedBy>
  <cp:lastPrinted>2022-11-23T03:32:00Z</cp:lastPrinted>
  <dcterms:modified xsi:type="dcterms:W3CDTF">2022-12-21T01:39:00Z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DAF32BE074664ABE96440E03B6E9D07D</vt:lpwstr>
  </property>
</Properties>
</file>