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附表：</w:t>
      </w:r>
    </w:p>
    <w:p>
      <w:pPr>
        <w:ind w:firstLine="2570" w:firstLineChars="800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审批部门招标核准意见</w:t>
      </w:r>
      <w:bookmarkEnd w:id="0"/>
    </w:p>
    <w:p>
      <w:pPr>
        <w:spacing w:line="460" w:lineRule="exact"/>
        <w:rPr>
          <w:rFonts w:eastAsia="仿宋_GB2312"/>
          <w:sz w:val="24"/>
        </w:rPr>
      </w:pPr>
      <w:r>
        <w:rPr>
          <w:rFonts w:hint="eastAsia" w:ascii="仿宋_GB2312" w:eastAsia="仿宋_GB2312"/>
          <w:b/>
          <w:sz w:val="24"/>
        </w:rPr>
        <w:t>建设项目名称：</w:t>
      </w:r>
      <w:r>
        <w:rPr>
          <w:rFonts w:hint="eastAsia" w:eastAsia="仿宋_GB2312"/>
          <w:sz w:val="24"/>
        </w:rPr>
        <w:t>达川区2023年老旧小区改造及配套基础设施建设项目（新桥片区）。</w:t>
      </w:r>
    </w:p>
    <w:p>
      <w:pPr/>
    </w:p>
    <w:tbl>
      <w:tblPr>
        <w:tblStyle w:val="11"/>
        <w:tblW w:w="90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120"/>
        <w:gridCol w:w="1276"/>
        <w:gridCol w:w="1141"/>
        <w:gridCol w:w="1127"/>
        <w:gridCol w:w="1134"/>
        <w:gridCol w:w="1240"/>
        <w:gridCol w:w="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32" w:type="dxa"/>
            <w:vMerge w:val="restart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96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招标范围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招标组织形式</w:t>
            </w:r>
          </w:p>
        </w:tc>
        <w:tc>
          <w:tcPr>
            <w:tcW w:w="2374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招标方式</w:t>
            </w:r>
          </w:p>
        </w:tc>
        <w:tc>
          <w:tcPr>
            <w:tcW w:w="770" w:type="dxa"/>
            <w:vMerge w:val="restart"/>
            <w:vAlign w:val="center"/>
          </w:tcPr>
          <w:p>
            <w:pPr>
              <w:spacing w:line="20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不采用招标方式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32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全部招标</w:t>
            </w:r>
          </w:p>
        </w:tc>
        <w:tc>
          <w:tcPr>
            <w:tcW w:w="1276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部分招标</w:t>
            </w:r>
          </w:p>
        </w:tc>
        <w:tc>
          <w:tcPr>
            <w:tcW w:w="1141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自行招标</w:t>
            </w:r>
          </w:p>
        </w:tc>
        <w:tc>
          <w:tcPr>
            <w:tcW w:w="1127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委托招标</w:t>
            </w:r>
          </w:p>
        </w:tc>
        <w:tc>
          <w:tcPr>
            <w:tcW w:w="1134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公开招标</w:t>
            </w:r>
          </w:p>
        </w:tc>
        <w:tc>
          <w:tcPr>
            <w:tcW w:w="1240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邀请招标</w:t>
            </w:r>
          </w:p>
        </w:tc>
        <w:tc>
          <w:tcPr>
            <w:tcW w:w="770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3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eastAsia="仿宋_GB2312"/>
                <w:sz w:val="24"/>
              </w:rPr>
              <w:t>勘察设计</w:t>
            </w:r>
          </w:p>
        </w:tc>
        <w:tc>
          <w:tcPr>
            <w:tcW w:w="1120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2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施工</w:t>
            </w:r>
          </w:p>
        </w:tc>
        <w:tc>
          <w:tcPr>
            <w:tcW w:w="1120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2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监理</w:t>
            </w:r>
          </w:p>
        </w:tc>
        <w:tc>
          <w:tcPr>
            <w:tcW w:w="1120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3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eastAsia="仿宋_GB2312"/>
                <w:sz w:val="24"/>
              </w:rPr>
              <w:t>重要设备和材料</w:t>
            </w:r>
          </w:p>
        </w:tc>
        <w:tc>
          <w:tcPr>
            <w:tcW w:w="1120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040" w:type="dxa"/>
            <w:gridSpan w:val="8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9" w:hRule="atLeast"/>
          <w:jc w:val="center"/>
        </w:trPr>
        <w:tc>
          <w:tcPr>
            <w:tcW w:w="9040" w:type="dxa"/>
            <w:gridSpan w:val="8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审批部门核准意见说明：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1.招标范围：项目。</w:t>
            </w:r>
            <w:r>
              <w:rPr>
                <w:rFonts w:hint="eastAsia" w:eastAsia="仿宋_GB2312"/>
                <w:sz w:val="24"/>
              </w:rPr>
              <w:t>勘察、设计、</w:t>
            </w:r>
            <w:r>
              <w:rPr>
                <w:rFonts w:eastAsia="仿宋_GB2312"/>
                <w:sz w:val="24"/>
              </w:rPr>
              <w:t>施工、监理招标，重要设备及材料采购（含安装）达到国家规定招标规模标准的，应当公开招标。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2.招标方式：公开招标。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3.招标组织形式：委托招标。招标代理机构通过比选确定，代理机构须在招投标各环节事后3个工作日内向区发改局提交招投标所有资料留存监管。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4.评标专家的确定按《四川省评标专家和综合评标专家库管理办法》（川办发〔2021〕54号）执行。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5.你单位须通知区级有关行政主管部门对招标投标活动进行监督。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达州市达川区发展和改革局（盖章）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2022年</w:t>
            </w:r>
            <w:r>
              <w:rPr>
                <w:rFonts w:hint="eastAsia" w:eastAsia="仿宋_GB2312"/>
                <w:sz w:val="24"/>
              </w:rPr>
              <w:t>12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</w:rPr>
              <w:t>15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>
      <w:pPr>
        <w:spacing w:line="460" w:lineRule="exact"/>
        <w:jc w:val="left"/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2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-121285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sdt>
                          <w:sdtPr>
                            <w:id w:val="8517630"/>
                          </w:sdtPr>
                          <w:sdtEndP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6"/>
                                <w:jc w:val="right"/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t xml:space="preserve"> 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5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LeYe3jUAAAACAEAAA8AAAAAAAAAAQAgAAAAIgAAAGRycy9kb3ducmV2LnhtbFBLAQIUABQAAAAI&#10;AIdO4kDWONnauAEAAF4DAAAOAAAAAAAAAAEAIAAAACMBAABkcnMvZTJvRG9jLnhtbFBLBQYAAAAA&#10;BgAGAFkBAABNBQAAAAA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8517630"/>
                    </w:sdtPr>
                    <w:sdtEndP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6"/>
                          <w:jc w:val="right"/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t xml:space="preserve"> 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96577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6"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wY2YwOTYxYTcyOTY3ZTM1ZWYzYzhhODk0NzVlNjEifQ=="/>
  </w:docVars>
  <w:rsids>
    <w:rsidRoot w:val="3C052A6C"/>
    <w:rsid w:val="00004121"/>
    <w:rsid w:val="00005BFE"/>
    <w:rsid w:val="00007591"/>
    <w:rsid w:val="00015BF9"/>
    <w:rsid w:val="000235D6"/>
    <w:rsid w:val="00025DBC"/>
    <w:rsid w:val="00037CD5"/>
    <w:rsid w:val="00052B8A"/>
    <w:rsid w:val="00063FAF"/>
    <w:rsid w:val="00072E40"/>
    <w:rsid w:val="00090D65"/>
    <w:rsid w:val="000A08B1"/>
    <w:rsid w:val="000A2F76"/>
    <w:rsid w:val="000A44E9"/>
    <w:rsid w:val="000A5928"/>
    <w:rsid w:val="000B5B0E"/>
    <w:rsid w:val="000C2393"/>
    <w:rsid w:val="000C57B2"/>
    <w:rsid w:val="000C5DE2"/>
    <w:rsid w:val="000C633D"/>
    <w:rsid w:val="000D09BE"/>
    <w:rsid w:val="000F7A22"/>
    <w:rsid w:val="00102605"/>
    <w:rsid w:val="00113215"/>
    <w:rsid w:val="00130F3C"/>
    <w:rsid w:val="00167C0F"/>
    <w:rsid w:val="00171F0A"/>
    <w:rsid w:val="00175D77"/>
    <w:rsid w:val="00175DA2"/>
    <w:rsid w:val="00186071"/>
    <w:rsid w:val="00187655"/>
    <w:rsid w:val="00187B79"/>
    <w:rsid w:val="00194005"/>
    <w:rsid w:val="00195019"/>
    <w:rsid w:val="00195995"/>
    <w:rsid w:val="001C2071"/>
    <w:rsid w:val="001C4C48"/>
    <w:rsid w:val="001D048B"/>
    <w:rsid w:val="001E2D4A"/>
    <w:rsid w:val="00207E40"/>
    <w:rsid w:val="002157D9"/>
    <w:rsid w:val="00224A84"/>
    <w:rsid w:val="002268E0"/>
    <w:rsid w:val="00234CD3"/>
    <w:rsid w:val="00251535"/>
    <w:rsid w:val="00256AFD"/>
    <w:rsid w:val="00257577"/>
    <w:rsid w:val="0026331F"/>
    <w:rsid w:val="002711F2"/>
    <w:rsid w:val="0028599C"/>
    <w:rsid w:val="00287050"/>
    <w:rsid w:val="002A20D3"/>
    <w:rsid w:val="002B5820"/>
    <w:rsid w:val="002B7102"/>
    <w:rsid w:val="002D011A"/>
    <w:rsid w:val="002D71E3"/>
    <w:rsid w:val="002E5BC4"/>
    <w:rsid w:val="002F150F"/>
    <w:rsid w:val="0030793E"/>
    <w:rsid w:val="003202A5"/>
    <w:rsid w:val="00325DA9"/>
    <w:rsid w:val="003267F9"/>
    <w:rsid w:val="0034403E"/>
    <w:rsid w:val="003478CC"/>
    <w:rsid w:val="00347A62"/>
    <w:rsid w:val="0035545A"/>
    <w:rsid w:val="00356C8D"/>
    <w:rsid w:val="00357761"/>
    <w:rsid w:val="00357C49"/>
    <w:rsid w:val="003611F9"/>
    <w:rsid w:val="00363631"/>
    <w:rsid w:val="00370754"/>
    <w:rsid w:val="00371907"/>
    <w:rsid w:val="00371EA6"/>
    <w:rsid w:val="003815CC"/>
    <w:rsid w:val="00393F80"/>
    <w:rsid w:val="003A03A3"/>
    <w:rsid w:val="003A5314"/>
    <w:rsid w:val="003B0B14"/>
    <w:rsid w:val="003B1FE1"/>
    <w:rsid w:val="003B310C"/>
    <w:rsid w:val="003B499D"/>
    <w:rsid w:val="003B5D2E"/>
    <w:rsid w:val="003C0441"/>
    <w:rsid w:val="003C48C2"/>
    <w:rsid w:val="003D32D3"/>
    <w:rsid w:val="003E07F4"/>
    <w:rsid w:val="003E34C5"/>
    <w:rsid w:val="003E5B23"/>
    <w:rsid w:val="003F3401"/>
    <w:rsid w:val="00411739"/>
    <w:rsid w:val="00412626"/>
    <w:rsid w:val="0041571C"/>
    <w:rsid w:val="00415E2D"/>
    <w:rsid w:val="004204D9"/>
    <w:rsid w:val="0042093E"/>
    <w:rsid w:val="00425E1B"/>
    <w:rsid w:val="00434FB9"/>
    <w:rsid w:val="004366B7"/>
    <w:rsid w:val="004406DD"/>
    <w:rsid w:val="00443445"/>
    <w:rsid w:val="004443AB"/>
    <w:rsid w:val="004450B9"/>
    <w:rsid w:val="0045622A"/>
    <w:rsid w:val="00460917"/>
    <w:rsid w:val="004700B0"/>
    <w:rsid w:val="004740E5"/>
    <w:rsid w:val="00477E6D"/>
    <w:rsid w:val="00496F46"/>
    <w:rsid w:val="004B2AB2"/>
    <w:rsid w:val="004B5F30"/>
    <w:rsid w:val="004C0448"/>
    <w:rsid w:val="004D0E4E"/>
    <w:rsid w:val="004F21CA"/>
    <w:rsid w:val="004F22D9"/>
    <w:rsid w:val="004F3A85"/>
    <w:rsid w:val="005055C3"/>
    <w:rsid w:val="00520F35"/>
    <w:rsid w:val="00527622"/>
    <w:rsid w:val="005542AC"/>
    <w:rsid w:val="005549FB"/>
    <w:rsid w:val="00565A7E"/>
    <w:rsid w:val="0057037F"/>
    <w:rsid w:val="00570A54"/>
    <w:rsid w:val="00572B33"/>
    <w:rsid w:val="00581336"/>
    <w:rsid w:val="00581B11"/>
    <w:rsid w:val="005A570B"/>
    <w:rsid w:val="005A6041"/>
    <w:rsid w:val="005C1E8A"/>
    <w:rsid w:val="005C5ED4"/>
    <w:rsid w:val="005C6919"/>
    <w:rsid w:val="005C72B3"/>
    <w:rsid w:val="005E3D7F"/>
    <w:rsid w:val="005E50BA"/>
    <w:rsid w:val="005E56D6"/>
    <w:rsid w:val="005F0BE8"/>
    <w:rsid w:val="00601C7A"/>
    <w:rsid w:val="00615BE2"/>
    <w:rsid w:val="00621750"/>
    <w:rsid w:val="00631D56"/>
    <w:rsid w:val="006365CF"/>
    <w:rsid w:val="006413EC"/>
    <w:rsid w:val="006479F4"/>
    <w:rsid w:val="00657800"/>
    <w:rsid w:val="00660878"/>
    <w:rsid w:val="0068199C"/>
    <w:rsid w:val="00685AEB"/>
    <w:rsid w:val="00687A92"/>
    <w:rsid w:val="00692B91"/>
    <w:rsid w:val="006A173A"/>
    <w:rsid w:val="006A6B44"/>
    <w:rsid w:val="006B129B"/>
    <w:rsid w:val="006B5F99"/>
    <w:rsid w:val="006B6CE3"/>
    <w:rsid w:val="006C54AA"/>
    <w:rsid w:val="006C708B"/>
    <w:rsid w:val="006D69B3"/>
    <w:rsid w:val="006F1BF8"/>
    <w:rsid w:val="006F4D81"/>
    <w:rsid w:val="00712FAF"/>
    <w:rsid w:val="00734433"/>
    <w:rsid w:val="00741EA7"/>
    <w:rsid w:val="00742491"/>
    <w:rsid w:val="00774E16"/>
    <w:rsid w:val="00777C7C"/>
    <w:rsid w:val="00777E8E"/>
    <w:rsid w:val="007856A6"/>
    <w:rsid w:val="00791490"/>
    <w:rsid w:val="00792B60"/>
    <w:rsid w:val="007A092C"/>
    <w:rsid w:val="007A144A"/>
    <w:rsid w:val="007B1AB9"/>
    <w:rsid w:val="007C17B3"/>
    <w:rsid w:val="007C3EC2"/>
    <w:rsid w:val="007D14E4"/>
    <w:rsid w:val="007D1711"/>
    <w:rsid w:val="007D5515"/>
    <w:rsid w:val="007E3C44"/>
    <w:rsid w:val="007F142A"/>
    <w:rsid w:val="007F2A72"/>
    <w:rsid w:val="007F4D81"/>
    <w:rsid w:val="007F7E8C"/>
    <w:rsid w:val="00800F4D"/>
    <w:rsid w:val="00804174"/>
    <w:rsid w:val="0080785F"/>
    <w:rsid w:val="00813356"/>
    <w:rsid w:val="0081788F"/>
    <w:rsid w:val="00823081"/>
    <w:rsid w:val="008230C8"/>
    <w:rsid w:val="008408F8"/>
    <w:rsid w:val="00853284"/>
    <w:rsid w:val="00860987"/>
    <w:rsid w:val="00862B3F"/>
    <w:rsid w:val="00883FA0"/>
    <w:rsid w:val="00885058"/>
    <w:rsid w:val="00897A50"/>
    <w:rsid w:val="008A397C"/>
    <w:rsid w:val="008A3EA4"/>
    <w:rsid w:val="008B192D"/>
    <w:rsid w:val="008C3AE3"/>
    <w:rsid w:val="008C586E"/>
    <w:rsid w:val="008C6F2D"/>
    <w:rsid w:val="008E7788"/>
    <w:rsid w:val="008F6702"/>
    <w:rsid w:val="008F7B4D"/>
    <w:rsid w:val="009006E3"/>
    <w:rsid w:val="009277C1"/>
    <w:rsid w:val="00927DF0"/>
    <w:rsid w:val="00933153"/>
    <w:rsid w:val="009339DB"/>
    <w:rsid w:val="0093456A"/>
    <w:rsid w:val="009436AA"/>
    <w:rsid w:val="00945EA0"/>
    <w:rsid w:val="00951733"/>
    <w:rsid w:val="0096081C"/>
    <w:rsid w:val="009725DD"/>
    <w:rsid w:val="00973A68"/>
    <w:rsid w:val="00991263"/>
    <w:rsid w:val="009A239B"/>
    <w:rsid w:val="009A59F8"/>
    <w:rsid w:val="009A62E7"/>
    <w:rsid w:val="009B215C"/>
    <w:rsid w:val="009C6D42"/>
    <w:rsid w:val="009D0C71"/>
    <w:rsid w:val="009D1C19"/>
    <w:rsid w:val="009E43A6"/>
    <w:rsid w:val="00A03D30"/>
    <w:rsid w:val="00A06663"/>
    <w:rsid w:val="00A12758"/>
    <w:rsid w:val="00A234BD"/>
    <w:rsid w:val="00A31522"/>
    <w:rsid w:val="00A3748A"/>
    <w:rsid w:val="00A37912"/>
    <w:rsid w:val="00A5198C"/>
    <w:rsid w:val="00A54AD7"/>
    <w:rsid w:val="00A564E8"/>
    <w:rsid w:val="00A84F6E"/>
    <w:rsid w:val="00A90169"/>
    <w:rsid w:val="00A93DEB"/>
    <w:rsid w:val="00AA43B1"/>
    <w:rsid w:val="00AB3DE6"/>
    <w:rsid w:val="00AB5C65"/>
    <w:rsid w:val="00AC1985"/>
    <w:rsid w:val="00AC5F1A"/>
    <w:rsid w:val="00AC69CC"/>
    <w:rsid w:val="00AD4DCE"/>
    <w:rsid w:val="00AD7488"/>
    <w:rsid w:val="00AE49E1"/>
    <w:rsid w:val="00B013B6"/>
    <w:rsid w:val="00B0485F"/>
    <w:rsid w:val="00B05BB0"/>
    <w:rsid w:val="00B11E9C"/>
    <w:rsid w:val="00B12D93"/>
    <w:rsid w:val="00B34032"/>
    <w:rsid w:val="00B34C8E"/>
    <w:rsid w:val="00B57CB2"/>
    <w:rsid w:val="00B7021B"/>
    <w:rsid w:val="00B712A3"/>
    <w:rsid w:val="00B91F8A"/>
    <w:rsid w:val="00B923E9"/>
    <w:rsid w:val="00B92591"/>
    <w:rsid w:val="00BA6D27"/>
    <w:rsid w:val="00BC4952"/>
    <w:rsid w:val="00BD2BEE"/>
    <w:rsid w:val="00BE43DC"/>
    <w:rsid w:val="00BE5054"/>
    <w:rsid w:val="00BF2E86"/>
    <w:rsid w:val="00BF47C8"/>
    <w:rsid w:val="00C00967"/>
    <w:rsid w:val="00C16AE0"/>
    <w:rsid w:val="00C377EA"/>
    <w:rsid w:val="00C44637"/>
    <w:rsid w:val="00C53D3B"/>
    <w:rsid w:val="00C71D09"/>
    <w:rsid w:val="00C72429"/>
    <w:rsid w:val="00C81273"/>
    <w:rsid w:val="00C812AD"/>
    <w:rsid w:val="00C90D46"/>
    <w:rsid w:val="00C952C1"/>
    <w:rsid w:val="00C960AB"/>
    <w:rsid w:val="00CA1C38"/>
    <w:rsid w:val="00CA610B"/>
    <w:rsid w:val="00CA7737"/>
    <w:rsid w:val="00CB31DD"/>
    <w:rsid w:val="00CB5FE6"/>
    <w:rsid w:val="00CD1935"/>
    <w:rsid w:val="00CD4E4F"/>
    <w:rsid w:val="00CE19CB"/>
    <w:rsid w:val="00CE5054"/>
    <w:rsid w:val="00CF20B4"/>
    <w:rsid w:val="00CF5D70"/>
    <w:rsid w:val="00D1245D"/>
    <w:rsid w:val="00D13D21"/>
    <w:rsid w:val="00D15261"/>
    <w:rsid w:val="00D15CF6"/>
    <w:rsid w:val="00D2264D"/>
    <w:rsid w:val="00D25438"/>
    <w:rsid w:val="00D31528"/>
    <w:rsid w:val="00D37073"/>
    <w:rsid w:val="00D4450A"/>
    <w:rsid w:val="00D518DA"/>
    <w:rsid w:val="00D56717"/>
    <w:rsid w:val="00D56CAA"/>
    <w:rsid w:val="00D57C55"/>
    <w:rsid w:val="00D72836"/>
    <w:rsid w:val="00D77A40"/>
    <w:rsid w:val="00D854C9"/>
    <w:rsid w:val="00DA2E26"/>
    <w:rsid w:val="00DB0CC5"/>
    <w:rsid w:val="00DB601F"/>
    <w:rsid w:val="00DB7AC0"/>
    <w:rsid w:val="00DC1E0B"/>
    <w:rsid w:val="00E02C32"/>
    <w:rsid w:val="00E110C6"/>
    <w:rsid w:val="00E30D53"/>
    <w:rsid w:val="00E314C6"/>
    <w:rsid w:val="00E408DF"/>
    <w:rsid w:val="00E46667"/>
    <w:rsid w:val="00E57C74"/>
    <w:rsid w:val="00E61FD4"/>
    <w:rsid w:val="00E62CE9"/>
    <w:rsid w:val="00E6771E"/>
    <w:rsid w:val="00E741F5"/>
    <w:rsid w:val="00E84D38"/>
    <w:rsid w:val="00E84EA9"/>
    <w:rsid w:val="00E97A7B"/>
    <w:rsid w:val="00EA3840"/>
    <w:rsid w:val="00EA54A9"/>
    <w:rsid w:val="00EB337E"/>
    <w:rsid w:val="00ED31ED"/>
    <w:rsid w:val="00ED5BC7"/>
    <w:rsid w:val="00EE0786"/>
    <w:rsid w:val="00EE457B"/>
    <w:rsid w:val="00EF37BE"/>
    <w:rsid w:val="00EF64A6"/>
    <w:rsid w:val="00F00C4F"/>
    <w:rsid w:val="00F10554"/>
    <w:rsid w:val="00F12402"/>
    <w:rsid w:val="00F135D4"/>
    <w:rsid w:val="00F35BF6"/>
    <w:rsid w:val="00F60F07"/>
    <w:rsid w:val="00F61557"/>
    <w:rsid w:val="00F85F75"/>
    <w:rsid w:val="00F92D50"/>
    <w:rsid w:val="00F97AFA"/>
    <w:rsid w:val="00FA5706"/>
    <w:rsid w:val="00FB6A12"/>
    <w:rsid w:val="00FC4E36"/>
    <w:rsid w:val="00FD24EE"/>
    <w:rsid w:val="00FD4429"/>
    <w:rsid w:val="00FE7615"/>
    <w:rsid w:val="02756811"/>
    <w:rsid w:val="096B2197"/>
    <w:rsid w:val="11B24C0C"/>
    <w:rsid w:val="136D6200"/>
    <w:rsid w:val="21A02905"/>
    <w:rsid w:val="24557276"/>
    <w:rsid w:val="26B149A9"/>
    <w:rsid w:val="2E122465"/>
    <w:rsid w:val="399E428F"/>
    <w:rsid w:val="3A1374D4"/>
    <w:rsid w:val="3B367083"/>
    <w:rsid w:val="3B3916CD"/>
    <w:rsid w:val="3C052A6C"/>
    <w:rsid w:val="3E333F33"/>
    <w:rsid w:val="44513B5C"/>
    <w:rsid w:val="46607115"/>
    <w:rsid w:val="51920BE0"/>
    <w:rsid w:val="53104332"/>
    <w:rsid w:val="56B91A85"/>
    <w:rsid w:val="629B3E40"/>
    <w:rsid w:val="66F104FA"/>
    <w:rsid w:val="6C9D21F0"/>
    <w:rsid w:val="71F75845"/>
    <w:rsid w:val="741A38BE"/>
    <w:rsid w:val="77A01A39"/>
    <w:rsid w:val="7B7F78FB"/>
    <w:rsid w:val="7E9E6F5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99"/>
    <w:pPr>
      <w:widowControl/>
    </w:pPr>
    <w:rPr>
      <w:rFonts w:ascii="宋体"/>
      <w:szCs w:val="20"/>
    </w:rPr>
  </w:style>
  <w:style w:type="paragraph" w:styleId="3">
    <w:name w:val="Body Text Indent"/>
    <w:basedOn w:val="1"/>
    <w:qFormat/>
    <w:uiPriority w:val="0"/>
    <w:pPr>
      <w:ind w:firstLine="570"/>
    </w:pPr>
    <w:rPr>
      <w:sz w:val="28"/>
      <w:szCs w:val="20"/>
    </w:rPr>
  </w:style>
  <w:style w:type="paragraph" w:styleId="4">
    <w:name w:val="Date"/>
    <w:basedOn w:val="1"/>
    <w:next w:val="1"/>
    <w:link w:val="13"/>
    <w:qFormat/>
    <w:uiPriority w:val="0"/>
    <w:pPr>
      <w:ind w:left="100" w:leftChars="2500"/>
    </w:pPr>
  </w:style>
  <w:style w:type="paragraph" w:styleId="5">
    <w:name w:val="Balloon Text"/>
    <w:basedOn w:val="1"/>
    <w:link w:val="14"/>
    <w:uiPriority w:val="0"/>
    <w:rPr>
      <w:sz w:val="18"/>
      <w:szCs w:val="18"/>
    </w:rPr>
  </w:style>
  <w:style w:type="paragraph" w:styleId="6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 2"/>
    <w:basedOn w:val="3"/>
    <w:qFormat/>
    <w:uiPriority w:val="0"/>
    <w:pPr>
      <w:ind w:firstLine="420" w:firstLineChars="200"/>
    </w:pPr>
  </w:style>
  <w:style w:type="paragraph" w:styleId="8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unhideWhenUsed/>
    <w:uiPriority w:val="99"/>
    <w:rPr>
      <w:color w:val="0000FF"/>
      <w:u w:val="single"/>
    </w:rPr>
  </w:style>
  <w:style w:type="character" w:customStyle="1" w:styleId="12">
    <w:name w:val="页脚 Char"/>
    <w:basedOn w:val="9"/>
    <w:link w:val="6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日期 Char"/>
    <w:basedOn w:val="9"/>
    <w:link w:val="4"/>
    <w:uiPriority w:val="0"/>
    <w:rPr>
      <w:kern w:val="2"/>
      <w:sz w:val="21"/>
      <w:szCs w:val="24"/>
    </w:rPr>
  </w:style>
  <w:style w:type="character" w:customStyle="1" w:styleId="14">
    <w:name w:val="批注框文本 Char"/>
    <w:basedOn w:val="9"/>
    <w:link w:val="5"/>
    <w:qFormat/>
    <w:uiPriority w:val="0"/>
    <w:rPr>
      <w:kern w:val="2"/>
      <w:sz w:val="18"/>
      <w:szCs w:val="18"/>
    </w:rPr>
  </w:style>
  <w:style w:type="paragraph" w:customStyle="1" w:styleId="15">
    <w:name w:val="Char Char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200</Words>
  <Characters>1140</Characters>
  <Lines>9</Lines>
  <Paragraphs>2</Paragraphs>
  <TotalTime>0</TotalTime>
  <ScaleCrop>false</ScaleCrop>
  <LinksUpToDate>false</LinksUpToDate>
  <CharactersWithSpaces>1338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2018-12-06T09:08:00Z</dcterms:created>
  <dc:creator>Administrator</dc:creator>
  <cp:lastModifiedBy>Administrator</cp:lastModifiedBy>
  <cp:lastPrinted>2022-11-23T03:32:00Z</cp:lastPrinted>
  <dcterms:modified xsi:type="dcterms:W3CDTF">2022-12-21T01:17:01Z</dcterms:modified>
  <cp:revision>193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  <property fmtid="{D5CDD505-2E9C-101B-9397-08002B2CF9AE}" pid="3" name="ICV">
    <vt:lpwstr>DAF32BE074664ABE96440E03B6E9D07D</vt:lpwstr>
  </property>
</Properties>
</file>