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5F" w:rsidRDefault="00E017CE">
      <w:pPr>
        <w:jc w:val="left"/>
        <w:rPr>
          <w:rFonts w:eastAsia="方正黑体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黑体_GBK"/>
          <w:bCs/>
          <w:sz w:val="32"/>
          <w:szCs w:val="32"/>
        </w:rPr>
        <w:t>附</w:t>
      </w:r>
      <w:r>
        <w:rPr>
          <w:rFonts w:eastAsia="方正黑体_GBK"/>
          <w:bCs/>
          <w:sz w:val="32"/>
          <w:szCs w:val="32"/>
        </w:rPr>
        <w:t>件</w:t>
      </w:r>
    </w:p>
    <w:p w:rsidR="00CE5F5F" w:rsidRDefault="00E017CE">
      <w:pPr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 xml:space="preserve"> </w:t>
      </w:r>
      <w:bookmarkStart w:id="0" w:name="_GoBack"/>
      <w:r>
        <w:rPr>
          <w:rFonts w:eastAsia="方正小标宋_GBK"/>
          <w:bCs/>
          <w:sz w:val="44"/>
          <w:szCs w:val="44"/>
        </w:rPr>
        <w:t>审批部门招标核准意见</w:t>
      </w:r>
      <w:bookmarkEnd w:id="0"/>
    </w:p>
    <w:p w:rsidR="00CE5F5F" w:rsidRDefault="00E017CE">
      <w:pPr>
        <w:spacing w:before="59" w:line="219" w:lineRule="auto"/>
        <w:ind w:left="142"/>
        <w:rPr>
          <w:rFonts w:eastAsia="方正仿宋_GBK"/>
          <w:sz w:val="24"/>
        </w:rPr>
      </w:pPr>
      <w:r>
        <w:rPr>
          <w:rFonts w:eastAsia="方正仿宋_GBK"/>
          <w:b/>
          <w:spacing w:val="-28"/>
          <w:sz w:val="32"/>
          <w:szCs w:val="32"/>
        </w:rPr>
        <w:t>建设项目名称：</w:t>
      </w:r>
      <w:r>
        <w:rPr>
          <w:rFonts w:eastAsia="方正仿宋_GBK"/>
          <w:sz w:val="24"/>
        </w:rPr>
        <w:t>安全饮水</w:t>
      </w:r>
      <w:r>
        <w:rPr>
          <w:rFonts w:eastAsia="方正仿宋_GBK"/>
          <w:sz w:val="24"/>
        </w:rPr>
        <w:t>-</w:t>
      </w:r>
      <w:r>
        <w:rPr>
          <w:rFonts w:eastAsia="方正仿宋_GBK"/>
          <w:sz w:val="24"/>
        </w:rPr>
        <w:t>达川区双石管网延伸工程。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099"/>
        <w:gridCol w:w="1089"/>
        <w:gridCol w:w="1097"/>
        <w:gridCol w:w="1065"/>
        <w:gridCol w:w="1096"/>
        <w:gridCol w:w="1082"/>
        <w:gridCol w:w="1138"/>
      </w:tblGrid>
      <w:tr w:rsidR="00CE5F5F" w:rsidTr="002325DA">
        <w:trPr>
          <w:trHeight w:val="409"/>
          <w:jc w:val="center"/>
        </w:trPr>
        <w:tc>
          <w:tcPr>
            <w:tcW w:w="1209" w:type="dxa"/>
            <w:vMerge w:val="restart"/>
            <w:vAlign w:val="center"/>
          </w:tcPr>
          <w:p w:rsidR="00CE5F5F" w:rsidRDefault="00CE5F5F">
            <w:pPr>
              <w:rPr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E5F5F" w:rsidRDefault="00E017CE">
            <w:pPr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招标范围</w:t>
            </w:r>
          </w:p>
        </w:tc>
        <w:tc>
          <w:tcPr>
            <w:tcW w:w="2162" w:type="dxa"/>
            <w:gridSpan w:val="2"/>
            <w:vAlign w:val="center"/>
          </w:tcPr>
          <w:p w:rsidR="00CE5F5F" w:rsidRDefault="00E017CE">
            <w:pPr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招标组织形式</w:t>
            </w:r>
          </w:p>
        </w:tc>
        <w:tc>
          <w:tcPr>
            <w:tcW w:w="2178" w:type="dxa"/>
            <w:gridSpan w:val="2"/>
            <w:vAlign w:val="center"/>
          </w:tcPr>
          <w:p w:rsidR="00CE5F5F" w:rsidRDefault="00E017CE">
            <w:pPr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招标方式</w:t>
            </w:r>
          </w:p>
        </w:tc>
        <w:tc>
          <w:tcPr>
            <w:tcW w:w="1135" w:type="dxa"/>
            <w:vMerge w:val="restart"/>
            <w:vAlign w:val="center"/>
          </w:tcPr>
          <w:p w:rsidR="00CE5F5F" w:rsidRDefault="00E017CE">
            <w:pPr>
              <w:spacing w:line="20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不采用</w:t>
            </w:r>
          </w:p>
          <w:p w:rsidR="00CE5F5F" w:rsidRDefault="00E017CE">
            <w:pPr>
              <w:spacing w:line="20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招标方式</w:t>
            </w:r>
          </w:p>
        </w:tc>
      </w:tr>
      <w:tr w:rsidR="00CE5F5F" w:rsidTr="002325DA">
        <w:trPr>
          <w:trHeight w:val="459"/>
          <w:jc w:val="center"/>
        </w:trPr>
        <w:tc>
          <w:tcPr>
            <w:tcW w:w="1209" w:type="dxa"/>
            <w:vMerge/>
            <w:vAlign w:val="center"/>
          </w:tcPr>
          <w:p w:rsidR="00CE5F5F" w:rsidRDefault="00CE5F5F">
            <w:pPr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CE5F5F" w:rsidRDefault="00E017CE">
            <w:pPr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全部招标</w:t>
            </w:r>
          </w:p>
        </w:tc>
        <w:tc>
          <w:tcPr>
            <w:tcW w:w="1088" w:type="dxa"/>
            <w:vAlign w:val="center"/>
          </w:tcPr>
          <w:p w:rsidR="00CE5F5F" w:rsidRDefault="00E017CE">
            <w:pPr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部分招标</w:t>
            </w:r>
          </w:p>
        </w:tc>
        <w:tc>
          <w:tcPr>
            <w:tcW w:w="1097" w:type="dxa"/>
            <w:vAlign w:val="center"/>
          </w:tcPr>
          <w:p w:rsidR="00CE5F5F" w:rsidRDefault="00E017CE">
            <w:pPr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自行招标</w:t>
            </w:r>
          </w:p>
        </w:tc>
        <w:tc>
          <w:tcPr>
            <w:tcW w:w="1065" w:type="dxa"/>
            <w:vAlign w:val="center"/>
          </w:tcPr>
          <w:p w:rsidR="00CE5F5F" w:rsidRDefault="00E017CE">
            <w:pPr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委托招标</w:t>
            </w:r>
          </w:p>
        </w:tc>
        <w:tc>
          <w:tcPr>
            <w:tcW w:w="1096" w:type="dxa"/>
            <w:vAlign w:val="center"/>
          </w:tcPr>
          <w:p w:rsidR="00CE5F5F" w:rsidRDefault="00E017CE">
            <w:pPr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公开招标</w:t>
            </w:r>
          </w:p>
        </w:tc>
        <w:tc>
          <w:tcPr>
            <w:tcW w:w="1081" w:type="dxa"/>
            <w:vAlign w:val="center"/>
          </w:tcPr>
          <w:p w:rsidR="00CE5F5F" w:rsidRDefault="00E017CE">
            <w:pPr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邀请招标</w:t>
            </w:r>
          </w:p>
        </w:tc>
        <w:tc>
          <w:tcPr>
            <w:tcW w:w="1135" w:type="dxa"/>
            <w:vMerge/>
            <w:vAlign w:val="center"/>
          </w:tcPr>
          <w:p w:rsidR="00CE5F5F" w:rsidRDefault="00CE5F5F">
            <w:pPr>
              <w:rPr>
                <w:rFonts w:eastAsia="方正黑体_GBK"/>
                <w:bCs/>
                <w:szCs w:val="21"/>
              </w:rPr>
            </w:pPr>
          </w:p>
        </w:tc>
      </w:tr>
      <w:tr w:rsidR="00CE5F5F" w:rsidTr="002325DA">
        <w:trPr>
          <w:trHeight w:val="407"/>
          <w:jc w:val="center"/>
        </w:trPr>
        <w:tc>
          <w:tcPr>
            <w:tcW w:w="1209" w:type="dxa"/>
            <w:vAlign w:val="center"/>
          </w:tcPr>
          <w:p w:rsidR="00CE5F5F" w:rsidRDefault="00E017C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施工</w:t>
            </w:r>
          </w:p>
        </w:tc>
        <w:tc>
          <w:tcPr>
            <w:tcW w:w="1099" w:type="dxa"/>
            <w:vAlign w:val="center"/>
          </w:tcPr>
          <w:p w:rsidR="00CE5F5F" w:rsidRDefault="00E017CE">
            <w:pPr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088" w:type="dxa"/>
            <w:vAlign w:val="center"/>
          </w:tcPr>
          <w:p w:rsidR="00CE5F5F" w:rsidRDefault="00CE5F5F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CE5F5F" w:rsidRDefault="00CE5F5F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CE5F5F" w:rsidRDefault="00E017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096" w:type="dxa"/>
            <w:vAlign w:val="center"/>
          </w:tcPr>
          <w:p w:rsidR="00CE5F5F" w:rsidRDefault="00E017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081" w:type="dxa"/>
            <w:vAlign w:val="center"/>
          </w:tcPr>
          <w:p w:rsidR="00CE5F5F" w:rsidRDefault="00CE5F5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CE5F5F" w:rsidRDefault="00CE5F5F">
            <w:pPr>
              <w:jc w:val="center"/>
              <w:rPr>
                <w:sz w:val="24"/>
              </w:rPr>
            </w:pPr>
          </w:p>
        </w:tc>
      </w:tr>
      <w:tr w:rsidR="00CE5F5F" w:rsidTr="002325DA">
        <w:trPr>
          <w:trHeight w:val="437"/>
          <w:jc w:val="center"/>
        </w:trPr>
        <w:tc>
          <w:tcPr>
            <w:tcW w:w="8875" w:type="dxa"/>
            <w:gridSpan w:val="8"/>
            <w:vAlign w:val="center"/>
          </w:tcPr>
          <w:p w:rsidR="00CE5F5F" w:rsidRDefault="00E017C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 w:rsidR="00CE5F5F" w:rsidTr="002325DA">
        <w:trPr>
          <w:trHeight w:val="7620"/>
          <w:jc w:val="center"/>
        </w:trPr>
        <w:tc>
          <w:tcPr>
            <w:tcW w:w="8875" w:type="dxa"/>
            <w:gridSpan w:val="8"/>
          </w:tcPr>
          <w:p w:rsidR="00CE5F5F" w:rsidRDefault="00E017C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审批部门核准意见说明：</w:t>
            </w:r>
          </w:p>
          <w:p w:rsidR="00CE5F5F" w:rsidRDefault="00E017C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招标范围：</w:t>
            </w:r>
            <w:r>
              <w:rPr>
                <w:rFonts w:eastAsia="方正仿宋_GBK"/>
                <w:sz w:val="24"/>
              </w:rPr>
              <w:t>施工</w:t>
            </w:r>
            <w:r>
              <w:rPr>
                <w:rFonts w:eastAsia="方正仿宋_GBK"/>
                <w:sz w:val="24"/>
              </w:rPr>
              <w:t>招标。</w:t>
            </w:r>
            <w:r>
              <w:rPr>
                <w:rFonts w:eastAsia="方正仿宋_GBK"/>
                <w:sz w:val="24"/>
              </w:rPr>
              <w:t>设计、监理重要设备及材料采购（含安装）达到国家规定招标规模标准的，应公开招标，</w:t>
            </w:r>
            <w:r>
              <w:rPr>
                <w:rFonts w:eastAsia="方正仿宋_GBK"/>
                <w:sz w:val="24"/>
              </w:rPr>
              <w:t>单项合同估算价达不到必须招标规模标准</w:t>
            </w:r>
            <w:r>
              <w:rPr>
                <w:rFonts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应依法依规确定中选单位</w:t>
            </w:r>
            <w:r>
              <w:rPr>
                <w:rFonts w:eastAsia="方正仿宋_GBK"/>
                <w:sz w:val="24"/>
              </w:rPr>
              <w:t>。</w:t>
            </w:r>
          </w:p>
          <w:p w:rsidR="00CE5F5F" w:rsidRDefault="00E017C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招标方式：公开招标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中标候选人评定分离</w:t>
            </w:r>
            <w:r>
              <w:rPr>
                <w:rFonts w:eastAsia="方正仿宋_GBK" w:hint="eastAsia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招标公告应至少在指定媒介发布</w:t>
            </w:r>
            <w:r>
              <w:rPr>
                <w:rFonts w:eastAsia="方正仿宋_GBK"/>
                <w:sz w:val="24"/>
              </w:rPr>
              <w:t>。</w:t>
            </w:r>
          </w:p>
          <w:p w:rsidR="00CE5F5F" w:rsidRDefault="00E017C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招标组织形式：委托招标。招标代理机构通过比选确定，代理机构须在招投标各环节事后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个工作日内向区发改局提交招投标所有资料留存监管。</w:t>
            </w:r>
          </w:p>
          <w:p w:rsidR="00CE5F5F" w:rsidRDefault="00E017C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评标专家的确定按《四川省评标专家和综合评标专家库管理办法》（川办发〔</w:t>
            </w:r>
            <w:r>
              <w:rPr>
                <w:rFonts w:eastAsia="方正仿宋_GBK"/>
                <w:sz w:val="24"/>
              </w:rPr>
              <w:t>2021</w:t>
            </w:r>
            <w:r>
              <w:rPr>
                <w:rFonts w:eastAsia="方正仿宋_GBK"/>
                <w:sz w:val="24"/>
              </w:rPr>
              <w:t>〕</w:t>
            </w:r>
            <w:r>
              <w:rPr>
                <w:rFonts w:eastAsia="方正仿宋_GBK"/>
                <w:sz w:val="24"/>
              </w:rPr>
              <w:t>54</w:t>
            </w:r>
            <w:r>
              <w:rPr>
                <w:rFonts w:eastAsia="方正仿宋_GBK"/>
                <w:sz w:val="24"/>
              </w:rPr>
              <w:t>号）执行。</w:t>
            </w:r>
          </w:p>
          <w:p w:rsidR="00CE5F5F" w:rsidRDefault="00E017C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你单位须通知区级有关行政主管部门对招标投标活动进行监督。</w:t>
            </w:r>
          </w:p>
          <w:p w:rsidR="00CE5F5F" w:rsidRDefault="00E017C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CE5F5F" w:rsidRDefault="00CE5F5F">
            <w:pPr>
              <w:ind w:firstLineChars="2100" w:firstLine="5040"/>
              <w:rPr>
                <w:rFonts w:eastAsia="仿宋_GB2312"/>
                <w:sz w:val="24"/>
              </w:rPr>
            </w:pPr>
          </w:p>
          <w:p w:rsidR="00CE5F5F" w:rsidRDefault="00CE5F5F">
            <w:pPr>
              <w:ind w:firstLineChars="2100" w:firstLine="5040"/>
              <w:rPr>
                <w:rFonts w:eastAsia="仿宋_GB2312"/>
                <w:sz w:val="24"/>
              </w:rPr>
            </w:pPr>
          </w:p>
          <w:p w:rsidR="00CE5F5F" w:rsidRDefault="00CE5F5F">
            <w:pPr>
              <w:ind w:firstLineChars="2100" w:firstLine="5040"/>
              <w:rPr>
                <w:rFonts w:eastAsia="仿宋_GB2312"/>
                <w:sz w:val="24"/>
              </w:rPr>
            </w:pPr>
          </w:p>
          <w:p w:rsidR="00CE5F5F" w:rsidRDefault="00E017CE">
            <w:pPr>
              <w:spacing w:line="360" w:lineRule="exact"/>
              <w:ind w:firstLineChars="2100" w:firstLine="50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达州市达川区发展和改革局（盖章）</w:t>
            </w:r>
          </w:p>
          <w:p w:rsidR="00CE5F5F" w:rsidRDefault="00E017C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 202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CE5F5F" w:rsidRPr="002325DA" w:rsidRDefault="00CE5F5F" w:rsidP="002325DA">
      <w:pPr>
        <w:tabs>
          <w:tab w:val="left" w:pos="3279"/>
        </w:tabs>
        <w:adjustRightInd w:val="0"/>
        <w:snapToGrid w:val="0"/>
        <w:spacing w:line="578" w:lineRule="exact"/>
        <w:rPr>
          <w:rFonts w:eastAsia="方正仿宋_GBK" w:hint="eastAsia"/>
          <w:sz w:val="32"/>
          <w:szCs w:val="32"/>
        </w:rPr>
      </w:pPr>
    </w:p>
    <w:sectPr w:rsidR="00CE5F5F" w:rsidRPr="002325DA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CE" w:rsidRDefault="00E017CE">
      <w:r>
        <w:separator/>
      </w:r>
    </w:p>
  </w:endnote>
  <w:endnote w:type="continuationSeparator" w:id="0">
    <w:p w:rsidR="00E017CE" w:rsidRDefault="00E0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5F" w:rsidRDefault="00E017CE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5F5F" w:rsidRDefault="00E017CE">
                          <w:pPr>
                            <w:pStyle w:val="a8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25D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HkHQIAABUEAAAOAAAAZHJzL2Uyb0RvYy54bWysU82O0zAQviPxDpbvNGkX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15RoptCi0/dvpx+/Tj+/kqtIT2v9DFEbi7jQvTUd2jzce1zGqrvKqbijHgI/iD5eyBVd&#10;IDw+mk6m0xwuDt9wAH72+Nw6H94Jo0g0CurQvUQqO6x96EOHkPibNqtGytRBqUlb0Ou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DcLHk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CE5F5F" w:rsidRDefault="00E017CE">
                    <w:pPr>
                      <w:pStyle w:val="a8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325D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E5F5F" w:rsidRDefault="00CE5F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CE" w:rsidRDefault="00E017CE">
      <w:r>
        <w:separator/>
      </w:r>
    </w:p>
  </w:footnote>
  <w:footnote w:type="continuationSeparator" w:id="0">
    <w:p w:rsidR="00E017CE" w:rsidRDefault="00E0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5F" w:rsidRDefault="00CE5F5F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mJhMGJmMTMxMWI1OTdmODNlM2FmNmJmMjZiZDYifQ=="/>
  </w:docVars>
  <w:rsids>
    <w:rsidRoot w:val="3C052A6C"/>
    <w:rsid w:val="00004121"/>
    <w:rsid w:val="00005BFE"/>
    <w:rsid w:val="000235D6"/>
    <w:rsid w:val="00025DBC"/>
    <w:rsid w:val="00037CD5"/>
    <w:rsid w:val="00052B8A"/>
    <w:rsid w:val="00072E40"/>
    <w:rsid w:val="000A2F76"/>
    <w:rsid w:val="000A5928"/>
    <w:rsid w:val="000B5B0E"/>
    <w:rsid w:val="000C2393"/>
    <w:rsid w:val="000C5DE2"/>
    <w:rsid w:val="000C633D"/>
    <w:rsid w:val="000D09BE"/>
    <w:rsid w:val="000F7A22"/>
    <w:rsid w:val="00102605"/>
    <w:rsid w:val="00113215"/>
    <w:rsid w:val="00130F3C"/>
    <w:rsid w:val="00167C0F"/>
    <w:rsid w:val="00186071"/>
    <w:rsid w:val="00187655"/>
    <w:rsid w:val="00194005"/>
    <w:rsid w:val="00195995"/>
    <w:rsid w:val="001E2D4A"/>
    <w:rsid w:val="002157D9"/>
    <w:rsid w:val="00224A84"/>
    <w:rsid w:val="002268E0"/>
    <w:rsid w:val="002325DA"/>
    <w:rsid w:val="00251535"/>
    <w:rsid w:val="00256AFD"/>
    <w:rsid w:val="0026331F"/>
    <w:rsid w:val="002711F2"/>
    <w:rsid w:val="002A20D3"/>
    <w:rsid w:val="002B7102"/>
    <w:rsid w:val="002D011A"/>
    <w:rsid w:val="002F150F"/>
    <w:rsid w:val="0030793E"/>
    <w:rsid w:val="00325DA9"/>
    <w:rsid w:val="003267F9"/>
    <w:rsid w:val="0034403E"/>
    <w:rsid w:val="00356C8D"/>
    <w:rsid w:val="00357761"/>
    <w:rsid w:val="00357C49"/>
    <w:rsid w:val="00363631"/>
    <w:rsid w:val="00371907"/>
    <w:rsid w:val="00371EA6"/>
    <w:rsid w:val="003815CC"/>
    <w:rsid w:val="003A03A3"/>
    <w:rsid w:val="003B1FE1"/>
    <w:rsid w:val="003B310C"/>
    <w:rsid w:val="003B499D"/>
    <w:rsid w:val="003B5D2E"/>
    <w:rsid w:val="003D32D3"/>
    <w:rsid w:val="003E07F4"/>
    <w:rsid w:val="003E5B23"/>
    <w:rsid w:val="00411739"/>
    <w:rsid w:val="00415E2D"/>
    <w:rsid w:val="004204D9"/>
    <w:rsid w:val="0042093E"/>
    <w:rsid w:val="00443445"/>
    <w:rsid w:val="004443AB"/>
    <w:rsid w:val="0045622A"/>
    <w:rsid w:val="004740E5"/>
    <w:rsid w:val="00477E6D"/>
    <w:rsid w:val="00496F46"/>
    <w:rsid w:val="004B2AB2"/>
    <w:rsid w:val="004D0E4E"/>
    <w:rsid w:val="004F21CA"/>
    <w:rsid w:val="00527622"/>
    <w:rsid w:val="005542AC"/>
    <w:rsid w:val="005549FB"/>
    <w:rsid w:val="00570A54"/>
    <w:rsid w:val="00572B33"/>
    <w:rsid w:val="00581336"/>
    <w:rsid w:val="005A6041"/>
    <w:rsid w:val="005C6919"/>
    <w:rsid w:val="005C72B3"/>
    <w:rsid w:val="005E3D7F"/>
    <w:rsid w:val="005E50BA"/>
    <w:rsid w:val="005E56D6"/>
    <w:rsid w:val="005F0BE8"/>
    <w:rsid w:val="00601C7A"/>
    <w:rsid w:val="00621750"/>
    <w:rsid w:val="00631D56"/>
    <w:rsid w:val="006413EC"/>
    <w:rsid w:val="006479F4"/>
    <w:rsid w:val="0068199C"/>
    <w:rsid w:val="00687A92"/>
    <w:rsid w:val="00692B91"/>
    <w:rsid w:val="006A173A"/>
    <w:rsid w:val="006B129B"/>
    <w:rsid w:val="006B42D3"/>
    <w:rsid w:val="006C708B"/>
    <w:rsid w:val="006D69B3"/>
    <w:rsid w:val="006F1BF8"/>
    <w:rsid w:val="006F4D81"/>
    <w:rsid w:val="00777C7C"/>
    <w:rsid w:val="007856A6"/>
    <w:rsid w:val="00791490"/>
    <w:rsid w:val="007A092C"/>
    <w:rsid w:val="007B1AB9"/>
    <w:rsid w:val="007C17B3"/>
    <w:rsid w:val="007C3EC2"/>
    <w:rsid w:val="007D14E4"/>
    <w:rsid w:val="007D1711"/>
    <w:rsid w:val="007E3C44"/>
    <w:rsid w:val="007F4D81"/>
    <w:rsid w:val="0081788F"/>
    <w:rsid w:val="00823081"/>
    <w:rsid w:val="008408F8"/>
    <w:rsid w:val="00841EE8"/>
    <w:rsid w:val="00860987"/>
    <w:rsid w:val="00862B3F"/>
    <w:rsid w:val="00897A50"/>
    <w:rsid w:val="008E7788"/>
    <w:rsid w:val="008F6702"/>
    <w:rsid w:val="008F7B4D"/>
    <w:rsid w:val="009006E3"/>
    <w:rsid w:val="00933153"/>
    <w:rsid w:val="0093456A"/>
    <w:rsid w:val="00951733"/>
    <w:rsid w:val="009725DD"/>
    <w:rsid w:val="00973A68"/>
    <w:rsid w:val="00991263"/>
    <w:rsid w:val="009B215C"/>
    <w:rsid w:val="009C6D42"/>
    <w:rsid w:val="009D1C19"/>
    <w:rsid w:val="009E43A6"/>
    <w:rsid w:val="00A03D30"/>
    <w:rsid w:val="00A31522"/>
    <w:rsid w:val="00A3748A"/>
    <w:rsid w:val="00A37912"/>
    <w:rsid w:val="00A5198C"/>
    <w:rsid w:val="00A54AD7"/>
    <w:rsid w:val="00A564E8"/>
    <w:rsid w:val="00A84F6E"/>
    <w:rsid w:val="00AB3DE6"/>
    <w:rsid w:val="00AB5C65"/>
    <w:rsid w:val="00AC1985"/>
    <w:rsid w:val="00AC5F1A"/>
    <w:rsid w:val="00B0485F"/>
    <w:rsid w:val="00B05BB0"/>
    <w:rsid w:val="00B34032"/>
    <w:rsid w:val="00B34C8E"/>
    <w:rsid w:val="00B712A3"/>
    <w:rsid w:val="00B91F8A"/>
    <w:rsid w:val="00B92591"/>
    <w:rsid w:val="00BA6D27"/>
    <w:rsid w:val="00BC4952"/>
    <w:rsid w:val="00BD2BEE"/>
    <w:rsid w:val="00BE43DC"/>
    <w:rsid w:val="00BE5054"/>
    <w:rsid w:val="00C44637"/>
    <w:rsid w:val="00C71D09"/>
    <w:rsid w:val="00C812AD"/>
    <w:rsid w:val="00C90D46"/>
    <w:rsid w:val="00C952C1"/>
    <w:rsid w:val="00C960AB"/>
    <w:rsid w:val="00CA610B"/>
    <w:rsid w:val="00CB5FE6"/>
    <w:rsid w:val="00CD1935"/>
    <w:rsid w:val="00CD4E4F"/>
    <w:rsid w:val="00CE19CB"/>
    <w:rsid w:val="00CE5F5F"/>
    <w:rsid w:val="00CF20B4"/>
    <w:rsid w:val="00CF5D70"/>
    <w:rsid w:val="00D15261"/>
    <w:rsid w:val="00D2264D"/>
    <w:rsid w:val="00D31528"/>
    <w:rsid w:val="00D37073"/>
    <w:rsid w:val="00D4450A"/>
    <w:rsid w:val="00D518DA"/>
    <w:rsid w:val="00D56717"/>
    <w:rsid w:val="00D56CAA"/>
    <w:rsid w:val="00D57C55"/>
    <w:rsid w:val="00D768F9"/>
    <w:rsid w:val="00D854C9"/>
    <w:rsid w:val="00D95C67"/>
    <w:rsid w:val="00DA2E26"/>
    <w:rsid w:val="00DB601F"/>
    <w:rsid w:val="00DB7AC0"/>
    <w:rsid w:val="00E017CE"/>
    <w:rsid w:val="00E02C32"/>
    <w:rsid w:val="00E110C6"/>
    <w:rsid w:val="00E408DF"/>
    <w:rsid w:val="00E61FD4"/>
    <w:rsid w:val="00E6771E"/>
    <w:rsid w:val="00E741F5"/>
    <w:rsid w:val="00EA3840"/>
    <w:rsid w:val="00EB337E"/>
    <w:rsid w:val="00EE457B"/>
    <w:rsid w:val="00EF37BE"/>
    <w:rsid w:val="00EF64A6"/>
    <w:rsid w:val="00F00C4F"/>
    <w:rsid w:val="00F135D4"/>
    <w:rsid w:val="00F35BF6"/>
    <w:rsid w:val="00F60F07"/>
    <w:rsid w:val="00F61557"/>
    <w:rsid w:val="00F92D50"/>
    <w:rsid w:val="00F97AFA"/>
    <w:rsid w:val="00FC4E36"/>
    <w:rsid w:val="00FD24EE"/>
    <w:rsid w:val="00FD4429"/>
    <w:rsid w:val="01344C3D"/>
    <w:rsid w:val="020A3C8B"/>
    <w:rsid w:val="02756811"/>
    <w:rsid w:val="034E0B68"/>
    <w:rsid w:val="03AF1619"/>
    <w:rsid w:val="041003F4"/>
    <w:rsid w:val="051446C6"/>
    <w:rsid w:val="06897EAF"/>
    <w:rsid w:val="083B00CB"/>
    <w:rsid w:val="08E104C7"/>
    <w:rsid w:val="09304FAA"/>
    <w:rsid w:val="09410A35"/>
    <w:rsid w:val="096B2197"/>
    <w:rsid w:val="0A4A7809"/>
    <w:rsid w:val="0CB707A7"/>
    <w:rsid w:val="0CD6559F"/>
    <w:rsid w:val="0DC932D7"/>
    <w:rsid w:val="0DDA32E7"/>
    <w:rsid w:val="0F161087"/>
    <w:rsid w:val="0F503CB0"/>
    <w:rsid w:val="0FE175AE"/>
    <w:rsid w:val="118B676F"/>
    <w:rsid w:val="11B24C0C"/>
    <w:rsid w:val="12791770"/>
    <w:rsid w:val="129F1D29"/>
    <w:rsid w:val="131B6383"/>
    <w:rsid w:val="136D6200"/>
    <w:rsid w:val="1380786A"/>
    <w:rsid w:val="14D07641"/>
    <w:rsid w:val="14D51756"/>
    <w:rsid w:val="15FC27AD"/>
    <w:rsid w:val="160D0852"/>
    <w:rsid w:val="17592EC6"/>
    <w:rsid w:val="1868719E"/>
    <w:rsid w:val="19A11A41"/>
    <w:rsid w:val="19F60EB0"/>
    <w:rsid w:val="1A090D71"/>
    <w:rsid w:val="1AF57C2B"/>
    <w:rsid w:val="1B160D8F"/>
    <w:rsid w:val="1B742AD4"/>
    <w:rsid w:val="1BE72147"/>
    <w:rsid w:val="1C4A6047"/>
    <w:rsid w:val="1CC77F2D"/>
    <w:rsid w:val="1CF41A34"/>
    <w:rsid w:val="1D381434"/>
    <w:rsid w:val="1DF01D0F"/>
    <w:rsid w:val="20475A9E"/>
    <w:rsid w:val="21A02905"/>
    <w:rsid w:val="22462793"/>
    <w:rsid w:val="225932C2"/>
    <w:rsid w:val="22622F23"/>
    <w:rsid w:val="24557276"/>
    <w:rsid w:val="255D0A7D"/>
    <w:rsid w:val="26B149A9"/>
    <w:rsid w:val="27595274"/>
    <w:rsid w:val="27E2526A"/>
    <w:rsid w:val="27F51441"/>
    <w:rsid w:val="28A4702E"/>
    <w:rsid w:val="28E374EB"/>
    <w:rsid w:val="294B24EF"/>
    <w:rsid w:val="29B175E9"/>
    <w:rsid w:val="29F574D6"/>
    <w:rsid w:val="2ACC5FDE"/>
    <w:rsid w:val="2B171920"/>
    <w:rsid w:val="2B305A76"/>
    <w:rsid w:val="2BD211B6"/>
    <w:rsid w:val="2BD804A6"/>
    <w:rsid w:val="2BE42114"/>
    <w:rsid w:val="2D652BC5"/>
    <w:rsid w:val="2D7626DC"/>
    <w:rsid w:val="2E122465"/>
    <w:rsid w:val="2EAD65D1"/>
    <w:rsid w:val="2ED062A2"/>
    <w:rsid w:val="2F256A53"/>
    <w:rsid w:val="33521A89"/>
    <w:rsid w:val="33790D01"/>
    <w:rsid w:val="344B7B58"/>
    <w:rsid w:val="348E2768"/>
    <w:rsid w:val="34BF344A"/>
    <w:rsid w:val="3569521C"/>
    <w:rsid w:val="358D5119"/>
    <w:rsid w:val="36F3527A"/>
    <w:rsid w:val="374563AE"/>
    <w:rsid w:val="375B21BB"/>
    <w:rsid w:val="37C14E9C"/>
    <w:rsid w:val="37F21EBE"/>
    <w:rsid w:val="384C0EDA"/>
    <w:rsid w:val="399E428F"/>
    <w:rsid w:val="39D93A35"/>
    <w:rsid w:val="3A1374D4"/>
    <w:rsid w:val="3A6A3F6F"/>
    <w:rsid w:val="3A9B5E78"/>
    <w:rsid w:val="3B367083"/>
    <w:rsid w:val="3B3916CD"/>
    <w:rsid w:val="3B574E40"/>
    <w:rsid w:val="3BFA097C"/>
    <w:rsid w:val="3C052A6C"/>
    <w:rsid w:val="3C2E5BE5"/>
    <w:rsid w:val="3C442973"/>
    <w:rsid w:val="3C9A61B3"/>
    <w:rsid w:val="3D2263DC"/>
    <w:rsid w:val="3D73235E"/>
    <w:rsid w:val="3DC76F84"/>
    <w:rsid w:val="3E333F33"/>
    <w:rsid w:val="3E3D2DA2"/>
    <w:rsid w:val="3E703177"/>
    <w:rsid w:val="3EB833E4"/>
    <w:rsid w:val="3F184FC2"/>
    <w:rsid w:val="3F3B5533"/>
    <w:rsid w:val="419019B1"/>
    <w:rsid w:val="44513B5C"/>
    <w:rsid w:val="452936AB"/>
    <w:rsid w:val="46607115"/>
    <w:rsid w:val="46D149CF"/>
    <w:rsid w:val="48A56114"/>
    <w:rsid w:val="48F6071D"/>
    <w:rsid w:val="4A0917A7"/>
    <w:rsid w:val="4B553E21"/>
    <w:rsid w:val="4C0D64AA"/>
    <w:rsid w:val="4C712703"/>
    <w:rsid w:val="4CF157C5"/>
    <w:rsid w:val="4D314BEB"/>
    <w:rsid w:val="4E6B01D5"/>
    <w:rsid w:val="4EA330F5"/>
    <w:rsid w:val="4EB96475"/>
    <w:rsid w:val="50B05655"/>
    <w:rsid w:val="51920BE0"/>
    <w:rsid w:val="528A2602"/>
    <w:rsid w:val="528F2803"/>
    <w:rsid w:val="531B031D"/>
    <w:rsid w:val="532C190B"/>
    <w:rsid w:val="53901E9A"/>
    <w:rsid w:val="55711857"/>
    <w:rsid w:val="56B91A85"/>
    <w:rsid w:val="57DB745C"/>
    <w:rsid w:val="58D8056C"/>
    <w:rsid w:val="5A676485"/>
    <w:rsid w:val="5AD97498"/>
    <w:rsid w:val="5B455929"/>
    <w:rsid w:val="5B507D11"/>
    <w:rsid w:val="5BFB1E7B"/>
    <w:rsid w:val="5C9D1CED"/>
    <w:rsid w:val="5D4A5B92"/>
    <w:rsid w:val="5DF0255D"/>
    <w:rsid w:val="5FF11A8C"/>
    <w:rsid w:val="603A18F0"/>
    <w:rsid w:val="60602BF4"/>
    <w:rsid w:val="606049A2"/>
    <w:rsid w:val="609051E4"/>
    <w:rsid w:val="61BB0C68"/>
    <w:rsid w:val="629B3E40"/>
    <w:rsid w:val="635051A2"/>
    <w:rsid w:val="63527E15"/>
    <w:rsid w:val="63B41EBE"/>
    <w:rsid w:val="63FC0E86"/>
    <w:rsid w:val="641137AB"/>
    <w:rsid w:val="64504D2E"/>
    <w:rsid w:val="64915A72"/>
    <w:rsid w:val="655A6666"/>
    <w:rsid w:val="661C136B"/>
    <w:rsid w:val="66DA3A54"/>
    <w:rsid w:val="66F104FA"/>
    <w:rsid w:val="6738486E"/>
    <w:rsid w:val="675C3547"/>
    <w:rsid w:val="67DF36BC"/>
    <w:rsid w:val="67FC03F0"/>
    <w:rsid w:val="6949691B"/>
    <w:rsid w:val="69877444"/>
    <w:rsid w:val="6A4C1AE9"/>
    <w:rsid w:val="6A974E5F"/>
    <w:rsid w:val="6B5C045C"/>
    <w:rsid w:val="6BDD59DB"/>
    <w:rsid w:val="6D2A08D5"/>
    <w:rsid w:val="6E1C2EF3"/>
    <w:rsid w:val="6E3128C6"/>
    <w:rsid w:val="6E4770F5"/>
    <w:rsid w:val="70232D30"/>
    <w:rsid w:val="72001B0A"/>
    <w:rsid w:val="721E646B"/>
    <w:rsid w:val="72DB76DC"/>
    <w:rsid w:val="72F21400"/>
    <w:rsid w:val="7303644A"/>
    <w:rsid w:val="740A6CA7"/>
    <w:rsid w:val="741A38BE"/>
    <w:rsid w:val="7431692A"/>
    <w:rsid w:val="74DA2B1D"/>
    <w:rsid w:val="759A22AD"/>
    <w:rsid w:val="75DF6DCF"/>
    <w:rsid w:val="77A01A39"/>
    <w:rsid w:val="77D4701E"/>
    <w:rsid w:val="78482494"/>
    <w:rsid w:val="7A8F7F06"/>
    <w:rsid w:val="7B7F78FB"/>
    <w:rsid w:val="7BD3792D"/>
    <w:rsid w:val="7C991510"/>
    <w:rsid w:val="7CD554CD"/>
    <w:rsid w:val="7D1E37C3"/>
    <w:rsid w:val="7D782ED3"/>
    <w:rsid w:val="7E9E6F54"/>
    <w:rsid w:val="7FD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7D32B8"/>
  <w15:docId w15:val="{FEC87484-CF3B-4B3F-8431-94FD0469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Normal Indent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line="0" w:lineRule="atLeast"/>
    </w:pPr>
    <w:rPr>
      <w:rFonts w:eastAsia="小标宋"/>
      <w:sz w:val="44"/>
      <w:szCs w:val="32"/>
    </w:rPr>
  </w:style>
  <w:style w:type="paragraph" w:styleId="a5">
    <w:name w:val="Body Text Indent"/>
    <w:basedOn w:val="a"/>
    <w:qFormat/>
    <w:pPr>
      <w:ind w:firstLine="570"/>
    </w:pPr>
    <w:rPr>
      <w:sz w:val="28"/>
      <w:szCs w:val="20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</w:style>
  <w:style w:type="paragraph" w:styleId="2">
    <w:name w:val="Body Text 2"/>
    <w:basedOn w:val="a"/>
    <w:next w:val="a4"/>
    <w:uiPriority w:val="99"/>
    <w:qFormat/>
    <w:pPr>
      <w:widowControl/>
    </w:pPr>
    <w:rPr>
      <w:rFonts w:ascii="宋体"/>
      <w:szCs w:val="20"/>
    </w:rPr>
  </w:style>
  <w:style w:type="paragraph" w:styleId="ab">
    <w:name w:val="Title"/>
    <w:basedOn w:val="a"/>
    <w:next w:val="a"/>
    <w:uiPriority w:val="10"/>
    <w:qFormat/>
    <w:pPr>
      <w:jc w:val="center"/>
      <w:outlineLvl w:val="0"/>
    </w:pPr>
    <w:rPr>
      <w:rFonts w:ascii="Cambria" w:eastAsia="方正仿宋_GBK" w:hAnsi="Cambria"/>
      <w:b/>
      <w:bCs/>
      <w:szCs w:val="32"/>
    </w:rPr>
  </w:style>
  <w:style w:type="paragraph" w:styleId="20">
    <w:name w:val="Body Text First Indent 2"/>
    <w:basedOn w:val="a5"/>
    <w:next w:val="a"/>
    <w:qFormat/>
    <w:pPr>
      <w:ind w:firstLineChars="200" w:firstLine="420"/>
    </w:p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7">
    <w:name w:val="日期 字符"/>
    <w:basedOn w:val="a0"/>
    <w:link w:val="a6"/>
    <w:qFormat/>
    <w:rPr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正文1"/>
    <w:basedOn w:val="a"/>
    <w:uiPriority w:val="99"/>
    <w:qFormat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0"/>
    <w:basedOn w:val="a"/>
    <w:qFormat/>
    <w:pPr>
      <w:widowControl/>
      <w:snapToGrid w:val="0"/>
      <w:spacing w:line="240" w:lineRule="atLeast"/>
      <w:ind w:firstLineChars="200" w:firstLine="560"/>
      <w:jc w:val="center"/>
    </w:pPr>
    <w:rPr>
      <w:rFonts w:eastAsia="楷体_GB2312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oe</cp:lastModifiedBy>
  <cp:revision>2</cp:revision>
  <cp:lastPrinted>2025-08-20T08:56:00Z</cp:lastPrinted>
  <dcterms:created xsi:type="dcterms:W3CDTF">2025-08-26T01:40:00Z</dcterms:created>
  <dcterms:modified xsi:type="dcterms:W3CDTF">2025-08-26T01:40:00Z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3156140281B2431FADEFDC56F716A468_13</vt:lpwstr>
  </property>
  <property fmtid="{D5CDD505-2E9C-101B-9397-08002B2CF9AE}" pid="4" name="KSOTemplateDocerSaveRecord">
    <vt:lpwstr>eyJoZGlkIjoiOTBlN2VlNTMxNzJjZmQwMTg0MWUxYTc5ZmUyNGE1YzEiLCJ1c2VySWQiOiI0NjE5Mjc2NTcifQ==</vt:lpwstr>
  </property>
</Properties>
</file>