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ascii="方正小标宋简体" w:hAnsi="楷体" w:eastAsia="方正小标宋简体"/>
          <w:b w:val="0"/>
          <w:bCs w:val="0"/>
          <w:sz w:val="44"/>
          <w:szCs w:val="44"/>
        </w:rPr>
      </w:pPr>
      <w:r>
        <w:rPr>
          <w:rFonts w:hint="eastAsia" w:ascii="方正小标宋简体" w:hAnsi="楷体" w:eastAsia="方正小标宋简体"/>
          <w:b w:val="0"/>
          <w:bCs w:val="0"/>
          <w:sz w:val="44"/>
          <w:szCs w:val="44"/>
          <w:lang w:eastAsia="zh-CN"/>
        </w:rPr>
        <w:t>达州市</w:t>
      </w:r>
      <w:r>
        <w:rPr>
          <w:rFonts w:hint="eastAsia" w:ascii="方正小标宋简体" w:hAnsi="楷体" w:eastAsia="方正小标宋简体"/>
          <w:b w:val="0"/>
          <w:bCs w:val="0"/>
          <w:sz w:val="44"/>
          <w:szCs w:val="44"/>
        </w:rPr>
        <w:t>达川区妇女联合会</w:t>
      </w: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ascii="方正小标宋简体" w:hAnsi="楷体" w:eastAsia="方正小标宋简体"/>
          <w:b w:val="0"/>
          <w:bCs w:val="0"/>
          <w:sz w:val="44"/>
          <w:szCs w:val="44"/>
        </w:rPr>
      </w:pPr>
      <w:r>
        <w:rPr>
          <w:rFonts w:hint="eastAsia" w:ascii="方正小标宋简体" w:hAnsi="楷体" w:eastAsia="方正小标宋简体"/>
          <w:b w:val="0"/>
          <w:bCs w:val="0"/>
          <w:sz w:val="44"/>
          <w:szCs w:val="44"/>
        </w:rPr>
        <w:t>关于贫困母亲救助项目的绩效自评报告</w:t>
      </w:r>
    </w:p>
    <w:p>
      <w:pPr>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b/>
          <w:color w:val="000000"/>
          <w:sz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bCs/>
          <w:color w:val="000000"/>
          <w:sz w:val="32"/>
        </w:rPr>
      </w:pPr>
      <w:r>
        <w:rPr>
          <w:rFonts w:hint="eastAsia" w:ascii="方正黑体_GBK" w:hAnsi="方正黑体_GBK" w:eastAsia="方正黑体_GBK" w:cs="方正黑体_GBK"/>
          <w:b w:val="0"/>
          <w:bCs/>
          <w:color w:val="000000"/>
          <w:sz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eastAsia" w:ascii="Times New Roman" w:hAnsi="Times New Roman" w:eastAsia="方正楷体_GBK" w:cs="Times New Roman"/>
          <w:color w:val="000000"/>
          <w:spacing w:val="0"/>
          <w:sz w:val="32"/>
        </w:rPr>
        <w:t>（一）项目基本情况</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olor w:val="000000"/>
          <w:sz w:val="32"/>
          <w:lang w:eastAsia="zh-CN"/>
        </w:rPr>
      </w:pPr>
      <w:r>
        <w:rPr>
          <w:rFonts w:hint="eastAsia" w:ascii="Times New Roman" w:hAnsi="Times New Roman" w:eastAsia="方正仿宋_GBK" w:cs="Times New Roman"/>
          <w:color w:val="000000"/>
          <w:spacing w:val="0"/>
          <w:sz w:val="32"/>
          <w:lang w:val="en-US" w:eastAsia="zh-CN"/>
        </w:rPr>
        <w:t>202</w:t>
      </w:r>
      <w:r>
        <w:rPr>
          <w:rFonts w:hint="eastAsia" w:eastAsia="方正仿宋_GBK" w:cs="Times New Roman"/>
          <w:color w:val="000000"/>
          <w:spacing w:val="0"/>
          <w:sz w:val="32"/>
          <w:lang w:val="en-US" w:eastAsia="zh-CN"/>
        </w:rPr>
        <w:t>1</w:t>
      </w:r>
      <w:r>
        <w:rPr>
          <w:rFonts w:hint="eastAsia" w:ascii="Times New Roman" w:hAnsi="Times New Roman" w:eastAsia="方正仿宋_GBK" w:cs="Times New Roman"/>
          <w:color w:val="000000"/>
          <w:spacing w:val="0"/>
          <w:sz w:val="32"/>
          <w:lang w:val="en-US" w:eastAsia="zh-CN"/>
        </w:rPr>
        <w:t>年，</w:t>
      </w:r>
      <w:r>
        <w:rPr>
          <w:rFonts w:hint="eastAsia" w:ascii="Times New Roman" w:hAnsi="Times New Roman" w:eastAsia="方正仿宋_GBK" w:cs="Times New Roman"/>
          <w:color w:val="000000"/>
          <w:spacing w:val="0"/>
          <w:sz w:val="32"/>
          <w:lang w:eastAsia="zh-CN"/>
        </w:rPr>
        <w:t>贫困母亲救助项目是为切实巩固脱贫成效，帮助困境妇女渡过难关，鼓舞人心，坚定信心，助推妇女成长成才，促进家庭和睦、社会和谐。此项目由贫困母亲救助专项经费支持。</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default" w:ascii="Times New Roman" w:hAnsi="Times New Roman" w:eastAsia="方正楷体_GBK" w:cs="Times New Roman"/>
          <w:color w:val="000000"/>
          <w:spacing w:val="0"/>
          <w:sz w:val="32"/>
        </w:rPr>
        <w:t>（二）项目绩效目标</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方正楷体_GBK" w:cs="Times New Roman"/>
          <w:color w:val="000000"/>
          <w:spacing w:val="0"/>
          <w:sz w:val="32"/>
          <w:lang w:eastAsia="zh-CN"/>
        </w:rPr>
      </w:pPr>
      <w:r>
        <w:rPr>
          <w:rFonts w:hint="eastAsia" w:ascii="Times New Roman" w:hAnsi="Times New Roman" w:eastAsia="方正楷体_GBK" w:cs="Times New Roman"/>
          <w:color w:val="000000"/>
          <w:spacing w:val="0"/>
          <w:sz w:val="32"/>
          <w:lang w:val="en-US" w:eastAsia="zh-CN"/>
        </w:rPr>
        <w:t>1、</w:t>
      </w:r>
      <w:r>
        <w:rPr>
          <w:rFonts w:hint="eastAsia" w:ascii="Times New Roman" w:hAnsi="Times New Roman" w:eastAsia="方正楷体_GBK" w:cs="Times New Roman"/>
          <w:color w:val="000000"/>
          <w:spacing w:val="0"/>
          <w:sz w:val="32"/>
        </w:rPr>
        <w:t>项目主要内容：</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eastAsia="方正仿宋_GBK"/>
          <w:sz w:val="32"/>
          <w:szCs w:val="32"/>
          <w:lang w:val="en-US" w:eastAsia="zh-CN"/>
        </w:rPr>
      </w:pPr>
      <w:r>
        <w:rPr>
          <w:rFonts w:hint="eastAsia" w:eastAsia="方正仿宋_GBK"/>
          <w:sz w:val="32"/>
          <w:szCs w:val="32"/>
          <w:lang w:val="en-US" w:eastAsia="zh-CN"/>
        </w:rPr>
        <w:t>（1）救助本辖区突发重大疾病的妇女儿童。</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eastAsia="方正仿宋_GBK"/>
          <w:sz w:val="32"/>
          <w:szCs w:val="32"/>
          <w:lang w:val="en-US" w:eastAsia="zh-CN"/>
        </w:rPr>
      </w:pPr>
      <w:r>
        <w:rPr>
          <w:rFonts w:hint="eastAsia" w:eastAsia="方正仿宋_GBK"/>
          <w:sz w:val="32"/>
          <w:szCs w:val="32"/>
          <w:lang w:val="en-US" w:eastAsia="zh-CN"/>
        </w:rPr>
        <w:t>（2）帮助家庭发生重大变故导致生活困难的妇女儿童。</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ascii="仿宋" w:hAnsi="仿宋" w:eastAsia="仿宋"/>
          <w:sz w:val="32"/>
          <w:szCs w:val="32"/>
          <w:lang w:eastAsia="zh-CN"/>
        </w:rPr>
      </w:pPr>
      <w:r>
        <w:rPr>
          <w:rFonts w:hint="eastAsia" w:eastAsia="方正仿宋_GBK"/>
          <w:sz w:val="32"/>
          <w:szCs w:val="32"/>
          <w:lang w:val="en-US" w:eastAsia="zh-CN"/>
        </w:rPr>
        <w:t>（3）救助特殊困难的妇女儿童、孤儿、特困对象等。</w:t>
      </w:r>
      <w:r>
        <w:rPr>
          <w:rFonts w:hint="eastAsia" w:eastAsia="方正仿宋_GBK"/>
          <w:sz w:val="32"/>
          <w:szCs w:val="32"/>
          <w:lang w:eastAsia="zh-CN"/>
        </w:rPr>
        <w:t>　</w:t>
      </w:r>
      <w:r>
        <w:rPr>
          <w:rFonts w:hint="eastAsia" w:ascii="仿宋" w:hAnsi="仿宋" w:eastAsia="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eastAsia" w:ascii="Times New Roman" w:hAnsi="Times New Roman" w:eastAsia="方正楷体_GBK" w:cs="Times New Roman"/>
          <w:color w:val="000000"/>
          <w:spacing w:val="0"/>
          <w:sz w:val="32"/>
          <w:lang w:val="en-US" w:eastAsia="zh-CN"/>
        </w:rPr>
        <w:t>2、</w:t>
      </w:r>
      <w:r>
        <w:rPr>
          <w:rFonts w:hint="eastAsia" w:ascii="Times New Roman" w:hAnsi="Times New Roman" w:eastAsia="方正楷体_GBK" w:cs="Times New Roman"/>
          <w:color w:val="000000"/>
          <w:spacing w:val="0"/>
          <w:sz w:val="32"/>
        </w:rPr>
        <w:t>目标绩效管理</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1</w:t>
      </w:r>
      <w:r>
        <w:rPr>
          <w:rFonts w:hint="eastAsia" w:eastAsia="方正仿宋_GBK"/>
          <w:sz w:val="32"/>
          <w:szCs w:val="32"/>
        </w:rPr>
        <w:t>）确保</w:t>
      </w:r>
      <w:r>
        <w:rPr>
          <w:rFonts w:hint="eastAsia" w:eastAsia="方正仿宋_GBK"/>
          <w:sz w:val="32"/>
          <w:szCs w:val="32"/>
          <w:lang w:eastAsia="zh-CN"/>
        </w:rPr>
        <w:t>困境</w:t>
      </w:r>
      <w:r>
        <w:rPr>
          <w:rFonts w:hint="eastAsia" w:eastAsia="方正仿宋_GBK"/>
          <w:sz w:val="32"/>
          <w:szCs w:val="32"/>
        </w:rPr>
        <w:t>家庭的人员申请救助后能及时得到救助。</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2</w:t>
      </w:r>
      <w:r>
        <w:rPr>
          <w:rFonts w:hint="eastAsia" w:eastAsia="方正仿宋_GBK"/>
          <w:sz w:val="32"/>
          <w:szCs w:val="32"/>
        </w:rPr>
        <w:t>）对救助对象开展电话回访或实</w:t>
      </w:r>
      <w:r>
        <w:rPr>
          <w:rFonts w:hint="eastAsia" w:eastAsia="方正仿宋_GBK"/>
          <w:sz w:val="32"/>
          <w:szCs w:val="32"/>
          <w:lang w:eastAsia="zh-CN"/>
        </w:rPr>
        <w:t>地</w:t>
      </w:r>
      <w:r>
        <w:rPr>
          <w:rFonts w:hint="eastAsia" w:eastAsia="方正仿宋_GBK"/>
          <w:sz w:val="32"/>
          <w:szCs w:val="32"/>
        </w:rPr>
        <w:t>回访，电话回访对象不得低于总救助对象的</w:t>
      </w:r>
      <w:r>
        <w:rPr>
          <w:rFonts w:eastAsia="方正仿宋_GBK"/>
          <w:sz w:val="32"/>
          <w:szCs w:val="32"/>
        </w:rPr>
        <w:t>20%</w:t>
      </w:r>
      <w:r>
        <w:rPr>
          <w:rFonts w:hint="eastAsia" w:eastAsia="方正仿宋_GBK"/>
          <w:sz w:val="32"/>
          <w:szCs w:val="32"/>
        </w:rPr>
        <w:t>，并将回访结果及时上报。</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）按照绩效管理有关规定，加强专项资金绩效管理，设定项目资金绩效目标和绩效指标，开展执行绩效评价，不断提高财政资金使用效益。</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4</w:t>
      </w:r>
      <w:r>
        <w:rPr>
          <w:rFonts w:hint="eastAsia" w:eastAsia="方正仿宋_GBK"/>
          <w:sz w:val="32"/>
          <w:szCs w:val="32"/>
        </w:rPr>
        <w:t>）接受社会监督，及时向社会公开救助资金使用情况，公开中应保护受助对象个人隐私，不得公开与救助工作无关的信息。</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区妇联的贫困母亲救助项目支出合理、可行。</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eastAsia" w:ascii="Times New Roman" w:hAnsi="Times New Roman" w:eastAsia="方正楷体_GBK" w:cs="Times New Roman"/>
          <w:color w:val="000000"/>
          <w:spacing w:val="0"/>
          <w:sz w:val="32"/>
        </w:rPr>
        <w:t>（三）项目自评步骤及方法</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为做好贫困母亲救助项目工作，我会严格按照绩效评价工作办法对项目情况进行了科学客观的评价。</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1</w:t>
      </w:r>
      <w:r>
        <w:rPr>
          <w:rFonts w:hint="eastAsia" w:eastAsia="方正仿宋_GBK"/>
          <w:sz w:val="32"/>
          <w:szCs w:val="32"/>
        </w:rPr>
        <w:t>）按照</w:t>
      </w:r>
      <w:r>
        <w:rPr>
          <w:rFonts w:eastAsia="方正仿宋_GBK"/>
          <w:sz w:val="32"/>
          <w:szCs w:val="32"/>
        </w:rPr>
        <w:t>20</w:t>
      </w:r>
      <w:r>
        <w:rPr>
          <w:rFonts w:hint="eastAsia" w:eastAsia="方正仿宋_GBK"/>
          <w:sz w:val="32"/>
          <w:szCs w:val="32"/>
          <w:lang w:val="en-US" w:eastAsia="zh-CN"/>
        </w:rPr>
        <w:t>21</w:t>
      </w:r>
      <w:r>
        <w:rPr>
          <w:rFonts w:hint="eastAsia" w:eastAsia="方正仿宋_GBK"/>
          <w:sz w:val="32"/>
          <w:szCs w:val="32"/>
        </w:rPr>
        <w:t>年项目支出绩效评价指标体系中的一、二、三级指标的绩效评价内容和要求，成立了由党组成员</w:t>
      </w:r>
      <w:r>
        <w:rPr>
          <w:rFonts w:hint="eastAsia" w:eastAsia="方正仿宋_GBK"/>
          <w:sz w:val="32"/>
          <w:szCs w:val="32"/>
          <w:lang w:eastAsia="zh-CN"/>
        </w:rPr>
        <w:t>朱雪花</w:t>
      </w:r>
      <w:r>
        <w:rPr>
          <w:rFonts w:hint="eastAsia" w:eastAsia="方正仿宋_GBK"/>
          <w:sz w:val="32"/>
          <w:szCs w:val="32"/>
        </w:rPr>
        <w:t>同志为组长的工作领导小组，财务、综合办公室共同参与的绩效评价工作的工作组。</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2</w:t>
      </w:r>
      <w:r>
        <w:rPr>
          <w:rFonts w:hint="eastAsia" w:eastAsia="方正仿宋_GBK"/>
          <w:sz w:val="32"/>
          <w:szCs w:val="32"/>
        </w:rPr>
        <w:t>）职责分工：相关股室负责提供项目申报依据和审批依据等资料，财务股负责对项目资金的管理、使用、监督情况的绩效评价和资料准备，办公室每一季度汇总的文书资料报送等环节进行绩效评价，股室间相互配合，互相协调。</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）查阅资料</w:t>
      </w:r>
      <w:r>
        <w:rPr>
          <w:rFonts w:eastAsia="方正仿宋_GBK"/>
          <w:sz w:val="32"/>
          <w:szCs w:val="32"/>
        </w:rPr>
        <w:t>:</w:t>
      </w:r>
      <w:r>
        <w:rPr>
          <w:rFonts w:hint="eastAsia" w:eastAsia="方正仿宋_GBK"/>
          <w:sz w:val="32"/>
          <w:szCs w:val="32"/>
        </w:rPr>
        <w:t>看预算是否符合规定，查资金使用是否到位，查项目是否按规定要求实施。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bCs/>
          <w:color w:val="000000"/>
          <w:sz w:val="32"/>
          <w:lang w:eastAsia="zh-CN"/>
        </w:rPr>
      </w:pPr>
      <w:r>
        <w:rPr>
          <w:rFonts w:hint="eastAsia" w:ascii="方正黑体_GBK" w:hAnsi="方正黑体_GBK" w:eastAsia="方正黑体_GBK" w:cs="方正黑体_GBK"/>
          <w:b w:val="0"/>
          <w:bCs/>
          <w:color w:val="000000"/>
          <w:sz w:val="32"/>
        </w:rPr>
        <w:t xml:space="preserve">二、项目实施及管理情况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方正楷体_GBK" w:cs="Times New Roman"/>
          <w:color w:val="000000"/>
          <w:spacing w:val="0"/>
          <w:sz w:val="32"/>
          <w:lang w:eastAsia="zh-CN"/>
        </w:rPr>
      </w:pPr>
      <w:r>
        <w:rPr>
          <w:rFonts w:hint="eastAsia" w:ascii="Times New Roman" w:hAnsi="Times New Roman" w:eastAsia="方正楷体_GBK" w:cs="Times New Roman"/>
          <w:color w:val="000000"/>
          <w:spacing w:val="0"/>
          <w:sz w:val="32"/>
        </w:rPr>
        <w:t>（一）资金计划及到位</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eastAsia="方正仿宋_GBK"/>
          <w:sz w:val="32"/>
          <w:szCs w:val="32"/>
          <w:lang w:eastAsia="zh-CN"/>
        </w:rPr>
      </w:pPr>
      <w:r>
        <w:rPr>
          <w:rFonts w:eastAsia="方正仿宋_GBK"/>
          <w:sz w:val="32"/>
          <w:szCs w:val="32"/>
        </w:rPr>
        <w:t xml:space="preserve"> </w:t>
      </w:r>
      <w:r>
        <w:rPr>
          <w:rFonts w:hint="eastAsia" w:eastAsia="方正仿宋_GBK"/>
          <w:sz w:val="32"/>
          <w:szCs w:val="32"/>
        </w:rPr>
        <w:t>达川区妇联贫困母亲救助项目纳入本级财政预算</w:t>
      </w:r>
      <w:r>
        <w:rPr>
          <w:rFonts w:eastAsia="方正仿宋_GBK"/>
          <w:sz w:val="32"/>
          <w:szCs w:val="32"/>
        </w:rPr>
        <w:t>15</w:t>
      </w:r>
      <w:r>
        <w:rPr>
          <w:rFonts w:hint="eastAsia" w:eastAsia="方正仿宋_GBK"/>
          <w:sz w:val="32"/>
          <w:szCs w:val="32"/>
        </w:rPr>
        <w:t>万元。截止评价时，共计到位资金</w:t>
      </w:r>
      <w:r>
        <w:rPr>
          <w:rFonts w:eastAsia="方正仿宋_GBK"/>
          <w:sz w:val="32"/>
          <w:szCs w:val="32"/>
        </w:rPr>
        <w:t>15</w:t>
      </w:r>
      <w:r>
        <w:rPr>
          <w:rFonts w:hint="eastAsia" w:eastAsia="方正仿宋_GBK"/>
          <w:sz w:val="32"/>
          <w:szCs w:val="32"/>
        </w:rPr>
        <w:t>万元，支出</w:t>
      </w:r>
      <w:r>
        <w:rPr>
          <w:rFonts w:eastAsia="方正仿宋_GBK"/>
          <w:sz w:val="32"/>
          <w:szCs w:val="32"/>
        </w:rPr>
        <w:t>15</w:t>
      </w:r>
      <w:r>
        <w:rPr>
          <w:rFonts w:hint="eastAsia" w:eastAsia="方正仿宋_GBK"/>
          <w:sz w:val="32"/>
          <w:szCs w:val="32"/>
        </w:rPr>
        <w:t>万元，支出内容主要是贫困母亲的救助。</w:t>
      </w:r>
      <w:r>
        <w:rPr>
          <w:rFonts w:eastAsia="方正仿宋_GBK"/>
          <w:sz w:val="32"/>
          <w:szCs w:val="32"/>
        </w:rPr>
        <w:t xml:space="preserve"> </w:t>
      </w:r>
      <w:r>
        <w:rPr>
          <w:rFonts w:hint="eastAsia" w:eastAsia="方正仿宋_GBK"/>
          <w:sz w:val="32"/>
          <w:szCs w:val="32"/>
        </w:rPr>
        <w:t>资金拨付与资金计划达到了预期效果，资金到位率达到</w:t>
      </w:r>
      <w:r>
        <w:rPr>
          <w:rFonts w:eastAsia="方正仿宋_GBK"/>
          <w:sz w:val="32"/>
          <w:szCs w:val="32"/>
        </w:rPr>
        <w:t>100%</w:t>
      </w:r>
      <w:r>
        <w:rPr>
          <w:rFonts w:hint="eastAsia" w:eastAsia="方正仿宋_GBK"/>
          <w:sz w:val="32"/>
          <w:szCs w:val="32"/>
        </w:rPr>
        <w:t>，保障了项目资金的使用及时，高效，资金支付与预算相符。</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方正楷体_GBK" w:cs="Times New Roman"/>
          <w:color w:val="000000"/>
          <w:spacing w:val="0"/>
          <w:sz w:val="32"/>
          <w:lang w:eastAsia="zh-CN"/>
        </w:rPr>
      </w:pPr>
      <w:r>
        <w:rPr>
          <w:rFonts w:hint="eastAsia" w:ascii="Times New Roman" w:hAnsi="Times New Roman" w:eastAsia="方正楷体_GBK" w:cs="Times New Roman"/>
          <w:color w:val="000000"/>
          <w:spacing w:val="0"/>
          <w:sz w:val="32"/>
        </w:rPr>
        <w:t>（二）项目财务管理情况</w:t>
      </w:r>
      <w:r>
        <w:rPr>
          <w:rFonts w:hint="default" w:ascii="Times New Roman" w:hAnsi="Times New Roman" w:eastAsia="方正楷体_GBK" w:cs="Times New Roman"/>
          <w:color w:val="000000"/>
          <w:spacing w:val="0"/>
          <w:sz w:val="32"/>
        </w:rPr>
        <w:t xml:space="preserve"> </w:t>
      </w:r>
    </w:p>
    <w:p>
      <w:pPr>
        <w:pageBreakBefore w:val="0"/>
        <w:widowControl w:val="0"/>
        <w:kinsoku/>
        <w:wordWrap/>
        <w:overflowPunct/>
        <w:topLinePunct w:val="0"/>
        <w:autoSpaceDE/>
        <w:autoSpaceDN/>
        <w:bidi w:val="0"/>
        <w:adjustRightInd/>
        <w:snapToGrid/>
        <w:spacing w:line="578" w:lineRule="exact"/>
        <w:textAlignment w:val="auto"/>
        <w:rPr>
          <w:rFonts w:eastAsia="方正仿宋_GBK"/>
          <w:sz w:val="32"/>
          <w:szCs w:val="32"/>
        </w:rPr>
      </w:pPr>
      <w:r>
        <w:rPr>
          <w:rFonts w:hint="eastAsia" w:ascii="仿宋" w:hAnsi="仿宋" w:eastAsia="仿宋"/>
          <w:color w:val="000000"/>
          <w:sz w:val="32"/>
          <w:lang w:eastAsia="zh-CN"/>
        </w:rPr>
        <w:t>　　</w:t>
      </w:r>
      <w:r>
        <w:rPr>
          <w:rFonts w:hint="eastAsia" w:eastAsia="方正仿宋_GBK"/>
          <w:sz w:val="32"/>
          <w:szCs w:val="32"/>
        </w:rPr>
        <w:t>建立项目资金财务管理制度，明确资金使用范围，严格资金拨付程序。</w:t>
      </w:r>
      <w:r>
        <w:rPr>
          <w:rFonts w:hint="eastAsia" w:eastAsia="方正仿宋_GBK"/>
          <w:sz w:val="32"/>
          <w:szCs w:val="32"/>
          <w:lang w:eastAsia="zh-CN"/>
        </w:rPr>
        <w:t>先由我会党组开会研究后，将救助资料送区社会救助局录入救助平台，再填写“达州市达川区社会救助汇总表</w:t>
      </w:r>
      <w:r>
        <w:rPr>
          <w:rFonts w:hint="default" w:eastAsia="方正仿宋_GBK"/>
          <w:sz w:val="32"/>
          <w:szCs w:val="32"/>
          <w:lang w:val="en-US" w:eastAsia="zh-CN"/>
        </w:rPr>
        <w:t>”</w:t>
      </w:r>
      <w:r>
        <w:rPr>
          <w:rFonts w:hint="eastAsia" w:eastAsia="方正仿宋_GBK"/>
          <w:sz w:val="32"/>
          <w:szCs w:val="32"/>
          <w:lang w:val="en-US" w:eastAsia="zh-CN"/>
        </w:rPr>
        <w:t>送惠民帮扶中心和民政局领导签字，待签完字后再填写“达川区财政局项目资金审批表”和救助名单、各领导签字表一并送财政局审签，程序走完后经办人员再在大平台上申请、并由专户拨付转账至救助对象。</w:t>
      </w:r>
      <w:r>
        <w:rPr>
          <w:rFonts w:hint="eastAsia" w:eastAsia="方正仿宋_GBK"/>
          <w:sz w:val="32"/>
          <w:szCs w:val="32"/>
          <w:lang w:eastAsia="zh-CN"/>
        </w:rPr>
        <w:t>发放表格</w:t>
      </w:r>
      <w:r>
        <w:rPr>
          <w:rFonts w:hint="eastAsia" w:eastAsia="方正仿宋_GBK"/>
          <w:sz w:val="32"/>
          <w:szCs w:val="32"/>
        </w:rPr>
        <w:t>必须</w:t>
      </w:r>
      <w:r>
        <w:rPr>
          <w:rFonts w:hint="eastAsia" w:eastAsia="方正仿宋_GBK"/>
          <w:sz w:val="32"/>
          <w:szCs w:val="32"/>
          <w:lang w:eastAsia="zh-CN"/>
        </w:rPr>
        <w:t>由</w:t>
      </w:r>
      <w:r>
        <w:rPr>
          <w:rFonts w:hint="eastAsia" w:eastAsia="方正仿宋_GBK"/>
          <w:sz w:val="32"/>
          <w:szCs w:val="32"/>
        </w:rPr>
        <w:t>经办人签字，分管领导和主要领导审查签字后财务室方可拨付，符合财经管理制度和要求。</w:t>
      </w:r>
    </w:p>
    <w:p>
      <w:pPr>
        <w:pageBreakBefore w:val="0"/>
        <w:widowControl w:val="0"/>
        <w:kinsoku/>
        <w:wordWrap/>
        <w:overflowPunct/>
        <w:topLinePunct w:val="0"/>
        <w:autoSpaceDE/>
        <w:autoSpaceDN/>
        <w:bidi w:val="0"/>
        <w:adjustRightInd/>
        <w:snapToGrid/>
        <w:spacing w:line="578" w:lineRule="exact"/>
        <w:ind w:left="31680" w:hanging="321" w:hangingChars="100"/>
        <w:textAlignment w:val="auto"/>
        <w:rPr>
          <w:rFonts w:hint="eastAsia" w:ascii="方正黑体_GBK" w:hAnsi="方正黑体_GBK" w:eastAsia="方正黑体_GBK" w:cs="方正黑体_GBK"/>
          <w:b w:val="0"/>
          <w:bCs/>
          <w:color w:val="000000"/>
          <w:sz w:val="32"/>
          <w:lang w:eastAsia="zh-CN"/>
        </w:rPr>
      </w:pPr>
      <w:r>
        <w:rPr>
          <w:rFonts w:hint="eastAsia" w:ascii="仿宋" w:hAnsi="仿宋" w:eastAsia="仿宋"/>
          <w:b/>
          <w:color w:val="000000"/>
          <w:sz w:val="32"/>
          <w:lang w:eastAsia="zh-CN"/>
        </w:rPr>
        <w:t>　　　</w:t>
      </w:r>
      <w:r>
        <w:rPr>
          <w:rFonts w:hint="eastAsia" w:ascii="方正黑体_GBK" w:hAnsi="方正黑体_GBK" w:eastAsia="方正黑体_GBK" w:cs="方正黑体_GBK"/>
          <w:b w:val="0"/>
          <w:bCs/>
          <w:color w:val="000000"/>
          <w:sz w:val="32"/>
        </w:rPr>
        <w:t xml:space="preserve">三、项目绩效情况 </w:t>
      </w:r>
    </w:p>
    <w:p>
      <w:pPr>
        <w:pageBreakBefore w:val="0"/>
        <w:widowControl w:val="0"/>
        <w:kinsoku/>
        <w:wordWrap/>
        <w:overflowPunct/>
        <w:topLinePunct w:val="0"/>
        <w:autoSpaceDE/>
        <w:autoSpaceDN/>
        <w:bidi w:val="0"/>
        <w:adjustRightInd/>
        <w:snapToGrid/>
        <w:spacing w:line="578" w:lineRule="exact"/>
        <w:ind w:left="31680" w:hanging="320" w:hangingChars="100"/>
        <w:textAlignment w:val="auto"/>
        <w:rPr>
          <w:rFonts w:hint="eastAsia" w:ascii="Times New Roman" w:hAnsi="Times New Roman" w:eastAsia="方正楷体_GBK" w:cs="Times New Roman"/>
          <w:color w:val="000000"/>
          <w:spacing w:val="0"/>
          <w:sz w:val="32"/>
          <w:lang w:eastAsia="zh-CN"/>
        </w:rPr>
      </w:pPr>
      <w:r>
        <w:rPr>
          <w:rFonts w:hint="eastAsia" w:ascii="仿宋" w:hAnsi="仿宋" w:eastAsia="仿宋"/>
          <w:color w:val="000000"/>
          <w:sz w:val="32"/>
          <w:lang w:eastAsia="zh-CN"/>
        </w:rPr>
        <w:t>　　</w:t>
      </w:r>
      <w:r>
        <w:rPr>
          <w:rFonts w:hint="eastAsia" w:ascii="Times New Roman" w:hAnsi="Times New Roman" w:eastAsia="方正楷体_GBK" w:cs="Times New Roman"/>
          <w:color w:val="000000"/>
          <w:spacing w:val="0"/>
          <w:sz w:val="32"/>
          <w:lang w:eastAsia="zh-CN"/>
        </w:rPr>
        <w:t>　</w:t>
      </w:r>
      <w:r>
        <w:rPr>
          <w:rFonts w:hint="eastAsia" w:ascii="Times New Roman" w:hAnsi="Times New Roman" w:eastAsia="方正楷体_GBK" w:cs="Times New Roman"/>
          <w:color w:val="000000"/>
          <w:spacing w:val="0"/>
          <w:sz w:val="32"/>
        </w:rPr>
        <w:t>（一）项目完成情况</w:t>
      </w:r>
      <w:r>
        <w:rPr>
          <w:rFonts w:hint="default" w:ascii="Times New Roman" w:hAnsi="Times New Roman" w:eastAsia="方正楷体_GBK" w:cs="Times New Roman"/>
          <w:color w:val="000000"/>
          <w:spacing w:val="0"/>
          <w:sz w:val="32"/>
        </w:rPr>
        <w:t xml:space="preserve"> </w:t>
      </w:r>
    </w:p>
    <w:p>
      <w:pPr>
        <w:pageBreakBefore w:val="0"/>
        <w:widowControl w:val="0"/>
        <w:kinsoku/>
        <w:wordWrap/>
        <w:overflowPunct/>
        <w:topLinePunct w:val="0"/>
        <w:autoSpaceDE/>
        <w:autoSpaceDN/>
        <w:bidi w:val="0"/>
        <w:adjustRightInd/>
        <w:snapToGrid/>
        <w:spacing w:line="578" w:lineRule="exact"/>
        <w:ind w:left="31680" w:hanging="320" w:hangingChars="100"/>
        <w:textAlignment w:val="auto"/>
        <w:rPr>
          <w:rFonts w:hint="eastAsia" w:eastAsia="方正仿宋_GBK"/>
          <w:sz w:val="32"/>
          <w:szCs w:val="32"/>
          <w:lang w:eastAsia="zh-CN"/>
        </w:rPr>
      </w:pPr>
      <w:r>
        <w:rPr>
          <w:rFonts w:ascii="仿宋" w:hAnsi="仿宋" w:eastAsia="仿宋"/>
          <w:color w:val="000000"/>
          <w:sz w:val="32"/>
        </w:rPr>
        <w:t xml:space="preserve">  </w:t>
      </w:r>
      <w:r>
        <w:rPr>
          <w:rFonts w:hint="eastAsia" w:ascii="仿宋" w:hAnsi="仿宋" w:eastAsia="仿宋"/>
          <w:color w:val="000000"/>
          <w:sz w:val="32"/>
          <w:lang w:eastAsia="zh-CN"/>
        </w:rPr>
        <w:t>　</w:t>
      </w:r>
      <w:r>
        <w:rPr>
          <w:rFonts w:hint="eastAsia" w:eastAsia="方正仿宋_GBK"/>
          <w:sz w:val="32"/>
          <w:szCs w:val="32"/>
          <w:lang w:eastAsia="zh-CN"/>
        </w:rPr>
        <w:t>　</w:t>
      </w:r>
      <w:r>
        <w:rPr>
          <w:rFonts w:hint="eastAsia" w:eastAsia="方正仿宋_GBK"/>
          <w:sz w:val="32"/>
          <w:szCs w:val="32"/>
        </w:rPr>
        <w:t>贫困母亲救助项目实际预算</w:t>
      </w:r>
      <w:r>
        <w:rPr>
          <w:rFonts w:eastAsia="方正仿宋_GBK"/>
          <w:sz w:val="32"/>
          <w:szCs w:val="32"/>
        </w:rPr>
        <w:t>15</w:t>
      </w:r>
      <w:r>
        <w:rPr>
          <w:rFonts w:hint="eastAsia" w:eastAsia="方正仿宋_GBK"/>
          <w:sz w:val="32"/>
          <w:szCs w:val="32"/>
        </w:rPr>
        <w:t>万元，</w:t>
      </w:r>
      <w:r>
        <w:rPr>
          <w:rFonts w:hint="eastAsia" w:eastAsia="方正仿宋_GBK"/>
          <w:sz w:val="32"/>
          <w:szCs w:val="32"/>
          <w:lang w:val="en-US" w:eastAsia="zh-CN"/>
        </w:rPr>
        <w:t>2021年救助金额为23.78万元（含上年结转资金）。</w:t>
      </w:r>
      <w:r>
        <w:rPr>
          <w:rFonts w:hint="eastAsia" w:eastAsia="方正仿宋_GBK"/>
          <w:sz w:val="32"/>
          <w:szCs w:val="32"/>
        </w:rPr>
        <w:t>全面完成预期的目标任务。项目严格规范标准和使用范围，项目完成质量较高。</w:t>
      </w:r>
      <w:r>
        <w:rPr>
          <w:rFonts w:eastAsia="方正仿宋_GBK"/>
          <w:sz w:val="32"/>
          <w:szCs w:val="32"/>
        </w:rPr>
        <w:t xml:space="preserve"> </w:t>
      </w:r>
    </w:p>
    <w:p>
      <w:pPr>
        <w:pageBreakBefore w:val="0"/>
        <w:widowControl w:val="0"/>
        <w:kinsoku/>
        <w:wordWrap/>
        <w:overflowPunct/>
        <w:topLinePunct w:val="0"/>
        <w:autoSpaceDE/>
        <w:autoSpaceDN/>
        <w:bidi w:val="0"/>
        <w:adjustRightInd/>
        <w:snapToGrid/>
        <w:spacing w:line="578" w:lineRule="exact"/>
        <w:ind w:left="31680" w:hanging="320" w:hangingChars="100"/>
        <w:textAlignment w:val="auto"/>
        <w:rPr>
          <w:rFonts w:hint="eastAsia" w:ascii="Times New Roman" w:hAnsi="Times New Roman" w:eastAsia="方正楷体_GBK" w:cs="Times New Roman"/>
          <w:color w:val="000000"/>
          <w:sz w:val="32"/>
          <w:lang w:eastAsia="zh-CN"/>
        </w:rPr>
      </w:pPr>
      <w:r>
        <w:rPr>
          <w:rFonts w:hint="eastAsia" w:ascii="仿宋" w:hAnsi="仿宋" w:eastAsia="仿宋"/>
          <w:color w:val="000000"/>
          <w:sz w:val="32"/>
          <w:lang w:eastAsia="zh-CN"/>
        </w:rPr>
        <w:t>　　　</w:t>
      </w:r>
      <w:r>
        <w:rPr>
          <w:rFonts w:hint="eastAsia" w:ascii="Times New Roman" w:hAnsi="Times New Roman" w:eastAsia="方正楷体_GBK" w:cs="Times New Roman"/>
          <w:color w:val="000000"/>
          <w:spacing w:val="0"/>
          <w:sz w:val="32"/>
        </w:rPr>
        <w:t>（二）项目效益情况</w:t>
      </w:r>
      <w:r>
        <w:rPr>
          <w:rFonts w:hint="default" w:ascii="Times New Roman" w:hAnsi="Times New Roman" w:eastAsia="方正楷体_GBK" w:cs="Times New Roman"/>
          <w:color w:val="000000"/>
          <w:spacing w:val="0"/>
          <w:sz w:val="32"/>
        </w:rPr>
        <w:t xml:space="preserve"> </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ascii="仿宋" w:hAnsi="仿宋" w:eastAsia="仿宋"/>
          <w:color w:val="000000"/>
          <w:sz w:val="32"/>
        </w:rPr>
        <w:t xml:space="preserve">  </w:t>
      </w:r>
      <w:r>
        <w:rPr>
          <w:rFonts w:hint="eastAsia" w:eastAsia="方正仿宋_GBK"/>
          <w:sz w:val="32"/>
          <w:szCs w:val="32"/>
        </w:rPr>
        <w:t>一是落实救助，让受困群众感受到</w:t>
      </w:r>
      <w:r>
        <w:rPr>
          <w:rFonts w:hint="eastAsia" w:eastAsia="方正仿宋_GBK"/>
          <w:sz w:val="32"/>
          <w:szCs w:val="32"/>
          <w:lang w:eastAsia="zh-CN"/>
        </w:rPr>
        <w:t>党委政府的</w:t>
      </w:r>
      <w:r>
        <w:rPr>
          <w:rFonts w:hint="eastAsia" w:eastAsia="方正仿宋_GBK"/>
          <w:sz w:val="32"/>
          <w:szCs w:val="32"/>
        </w:rPr>
        <w:t>关爱。</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eastAsia="方正仿宋_GBK"/>
          <w:sz w:val="32"/>
          <w:szCs w:val="32"/>
        </w:rPr>
      </w:pPr>
      <w:r>
        <w:rPr>
          <w:rFonts w:hint="eastAsia" w:eastAsia="方正仿宋_GBK"/>
          <w:sz w:val="32"/>
          <w:szCs w:val="32"/>
          <w:lang w:eastAsia="zh-CN"/>
        </w:rPr>
        <w:t>　二</w:t>
      </w:r>
      <w:r>
        <w:rPr>
          <w:rFonts w:hint="eastAsia" w:eastAsia="方正仿宋_GBK"/>
          <w:sz w:val="32"/>
          <w:szCs w:val="32"/>
        </w:rPr>
        <w:t>是贫困妇女儿童得到救助，解决了她们的临时生活困难问题，缓解了社会矛盾，化解了不稳定因素。</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eastAsia="方正仿宋_GBK"/>
          <w:sz w:val="32"/>
          <w:szCs w:val="32"/>
          <w:lang w:val="en-US" w:eastAsia="zh-CN"/>
        </w:rPr>
      </w:pPr>
      <w:r>
        <w:rPr>
          <w:rFonts w:hint="eastAsia" w:eastAsia="方正仿宋_GBK"/>
          <w:sz w:val="32"/>
          <w:szCs w:val="32"/>
          <w:lang w:eastAsia="zh-CN"/>
        </w:rPr>
        <w:t>　此项目群众满意度</w:t>
      </w:r>
      <w:r>
        <w:rPr>
          <w:rFonts w:hint="eastAsia" w:eastAsia="方正仿宋_GBK"/>
          <w:sz w:val="32"/>
          <w:szCs w:val="32"/>
          <w:lang w:val="en-US" w:eastAsia="zh-CN"/>
        </w:rPr>
        <w:t>95%以上。</w:t>
      </w:r>
    </w:p>
    <w:p>
      <w:pPr>
        <w:pageBreakBefore w:val="0"/>
        <w:widowControl w:val="0"/>
        <w:kinsoku/>
        <w:wordWrap/>
        <w:overflowPunct/>
        <w:topLinePunct w:val="0"/>
        <w:autoSpaceDE/>
        <w:autoSpaceDN/>
        <w:bidi w:val="0"/>
        <w:adjustRightInd/>
        <w:snapToGrid/>
        <w:spacing w:line="578" w:lineRule="exact"/>
        <w:ind w:left="319" w:leftChars="152" w:firstLine="320" w:firstLineChars="100"/>
        <w:textAlignment w:val="auto"/>
        <w:rPr>
          <w:rFonts w:hint="eastAsia" w:ascii="方正黑体_GBK" w:hAnsi="方正黑体_GBK" w:eastAsia="方正黑体_GBK" w:cs="方正黑体_GBK"/>
          <w:b w:val="0"/>
          <w:bCs/>
          <w:color w:val="000000"/>
          <w:sz w:val="32"/>
        </w:rPr>
      </w:pPr>
      <w:r>
        <w:rPr>
          <w:rFonts w:hint="eastAsia" w:ascii="方正黑体_GBK" w:hAnsi="方正黑体_GBK" w:eastAsia="方正黑体_GBK" w:cs="方正黑体_GBK"/>
          <w:b w:val="0"/>
          <w:bCs/>
          <w:color w:val="000000"/>
          <w:sz w:val="32"/>
        </w:rPr>
        <w:t>四、问题及建议</w:t>
      </w:r>
    </w:p>
    <w:p>
      <w:pPr>
        <w:keepNext w:val="0"/>
        <w:keepLines w:val="0"/>
        <w:pageBreakBefore w:val="0"/>
        <w:widowControl w:val="0"/>
        <w:kinsoku/>
        <w:wordWrap/>
        <w:overflowPunct/>
        <w:topLinePunct w:val="0"/>
        <w:autoSpaceDE/>
        <w:autoSpaceDN/>
        <w:bidi w:val="0"/>
        <w:adjustRightInd/>
        <w:snapToGrid/>
        <w:spacing w:line="578" w:lineRule="exact"/>
        <w:ind w:firstLine="544" w:firstLineChars="170"/>
        <w:textAlignment w:val="auto"/>
        <w:rPr>
          <w:rFonts w:hint="default" w:ascii="Times New Roman" w:hAnsi="Times New Roman" w:eastAsia="方正楷体_GBK" w:cs="Times New Roman"/>
          <w:color w:val="000000"/>
          <w:spacing w:val="0"/>
          <w:sz w:val="32"/>
        </w:rPr>
      </w:pPr>
      <w:r>
        <w:rPr>
          <w:rFonts w:hint="eastAsia" w:ascii="Times New Roman" w:hAnsi="Times New Roman" w:eastAsia="方正楷体_GBK" w:cs="Times New Roman"/>
          <w:color w:val="000000"/>
          <w:sz w:val="32"/>
        </w:rPr>
        <w:t>（</w:t>
      </w:r>
      <w:r>
        <w:rPr>
          <w:rFonts w:hint="eastAsia" w:ascii="Times New Roman" w:hAnsi="Times New Roman" w:eastAsia="方正楷体_GBK" w:cs="Times New Roman"/>
          <w:color w:val="000000"/>
          <w:spacing w:val="0"/>
          <w:sz w:val="32"/>
        </w:rPr>
        <w:t>一）存在的问题</w:t>
      </w:r>
      <w:r>
        <w:rPr>
          <w:rFonts w:hint="default" w:ascii="Times New Roman" w:hAnsi="Times New Roman" w:eastAsia="方正楷体_GBK" w:cs="Times New Roman"/>
          <w:color w:val="000000"/>
          <w:spacing w:val="0"/>
          <w:sz w:val="32"/>
        </w:rPr>
        <w:t xml:space="preserve"> </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资金少，受众有限</w:t>
      </w:r>
      <w:r>
        <w:rPr>
          <w:rFonts w:hint="eastAsia" w:eastAsia="方正仿宋_GBK"/>
          <w:sz w:val="32"/>
          <w:szCs w:val="32"/>
          <w:lang w:eastAsia="zh-CN"/>
        </w:rPr>
        <w:t>。</w:t>
      </w:r>
      <w:r>
        <w:rPr>
          <w:rFonts w:hint="eastAsia" w:eastAsia="方正仿宋_GBK"/>
          <w:sz w:val="32"/>
          <w:szCs w:val="32"/>
        </w:rPr>
        <w:t>因资金量的原因，不能救助更多的</w:t>
      </w:r>
      <w:r>
        <w:rPr>
          <w:rFonts w:hint="eastAsia" w:eastAsia="方正仿宋_GBK"/>
          <w:sz w:val="32"/>
          <w:szCs w:val="32"/>
          <w:lang w:eastAsia="zh-CN"/>
        </w:rPr>
        <w:t>困境</w:t>
      </w:r>
      <w:r>
        <w:rPr>
          <w:rFonts w:hint="eastAsia" w:eastAsia="方正仿宋_GBK"/>
          <w:sz w:val="32"/>
          <w:szCs w:val="32"/>
        </w:rPr>
        <w:t>妇女</w:t>
      </w:r>
      <w:r>
        <w:rPr>
          <w:rFonts w:hint="eastAsia" w:eastAsia="方正仿宋_GBK"/>
          <w:sz w:val="32"/>
          <w:szCs w:val="32"/>
          <w:lang w:eastAsia="zh-CN"/>
        </w:rPr>
        <w:t>儿童</w:t>
      </w:r>
      <w:r>
        <w:rPr>
          <w:rFonts w:hint="eastAsia" w:eastAsia="方正仿宋_GBK"/>
          <w:sz w:val="32"/>
          <w:szCs w:val="32"/>
        </w:rPr>
        <w:t>。</w:t>
      </w:r>
    </w:p>
    <w:p>
      <w:pPr>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楷体_GBK" w:cs="Times New Roman"/>
          <w:color w:val="000000"/>
          <w:spacing w:val="0"/>
          <w:sz w:val="32"/>
        </w:rPr>
      </w:pPr>
      <w:r>
        <w:rPr>
          <w:rFonts w:hint="eastAsia" w:ascii="仿宋" w:hAnsi="仿宋" w:eastAsia="仿宋"/>
          <w:color w:val="000000"/>
          <w:sz w:val="32"/>
          <w:lang w:eastAsia="zh-CN"/>
        </w:rPr>
        <w:t>　　</w:t>
      </w:r>
      <w:r>
        <w:rPr>
          <w:rFonts w:hint="eastAsia" w:ascii="Times New Roman" w:hAnsi="Times New Roman" w:eastAsia="方正楷体_GBK" w:cs="Times New Roman"/>
          <w:color w:val="000000"/>
          <w:spacing w:val="0"/>
          <w:sz w:val="32"/>
        </w:rPr>
        <w:t>（二）相关</w:t>
      </w:r>
      <w:r>
        <w:rPr>
          <w:rFonts w:hint="eastAsia" w:ascii="Times New Roman" w:hAnsi="Times New Roman" w:eastAsia="方正楷体_GBK" w:cs="Times New Roman"/>
          <w:color w:val="000000"/>
          <w:spacing w:val="0"/>
          <w:sz w:val="32"/>
          <w:lang w:eastAsia="zh-CN"/>
        </w:rPr>
        <w:t>工作</w:t>
      </w:r>
      <w:r>
        <w:rPr>
          <w:rFonts w:hint="eastAsia" w:ascii="Times New Roman" w:hAnsi="Times New Roman" w:eastAsia="方正楷体_GBK" w:cs="Times New Roman"/>
          <w:color w:val="000000"/>
          <w:spacing w:val="0"/>
          <w:sz w:val="32"/>
        </w:rPr>
        <w:t>建议</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eastAsia="方正仿宋_GBK"/>
          <w:sz w:val="32"/>
          <w:szCs w:val="32"/>
          <w:lang w:eastAsia="zh-CN"/>
        </w:rPr>
      </w:pPr>
      <w:r>
        <w:rPr>
          <w:rFonts w:hint="eastAsia" w:eastAsia="方正仿宋_GBK"/>
          <w:sz w:val="32"/>
          <w:szCs w:val="32"/>
          <w:lang w:eastAsia="zh-CN"/>
        </w:rPr>
        <w:t>加大惠民政策宣传力度。进一步拓展妇女就业创业培训，帮助困境妇女持续巩固脱贫成果，全面奔康。　</w:t>
      </w: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ascii="方正小标宋_GBK" w:hAnsi="方正小标宋_GBK" w:eastAsia="方正小标宋_GBK" w:cs="方正小标宋_GBK"/>
          <w:b w:val="0"/>
          <w:bCs w:val="0"/>
          <w:sz w:val="44"/>
          <w:szCs w:val="44"/>
          <w:lang w:eastAsia="zh-CN"/>
        </w:rPr>
      </w:pP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ascii="方正小标宋_GBK" w:hAnsi="方正小标宋_GBK" w:eastAsia="方正小标宋_GBK" w:cs="方正小标宋_GBK"/>
          <w:b w:val="0"/>
          <w:bCs w:val="0"/>
          <w:sz w:val="44"/>
          <w:szCs w:val="44"/>
          <w:lang w:eastAsia="zh-CN"/>
        </w:rPr>
      </w:pP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ascii="方正小标宋_GBK" w:hAnsi="方正小标宋_GBK" w:eastAsia="方正小标宋_GBK" w:cs="方正小标宋_GBK"/>
          <w:b w:val="0"/>
          <w:bCs w:val="0"/>
          <w:sz w:val="44"/>
          <w:szCs w:val="44"/>
          <w:lang w:eastAsia="zh-CN"/>
        </w:rPr>
      </w:pP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ascii="方正小标宋_GBK" w:hAnsi="方正小标宋_GBK" w:eastAsia="方正小标宋_GBK" w:cs="方正小标宋_GBK"/>
          <w:b w:val="0"/>
          <w:bCs w:val="0"/>
          <w:sz w:val="44"/>
          <w:szCs w:val="44"/>
          <w:lang w:eastAsia="zh-CN"/>
        </w:rPr>
      </w:pP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达州市</w:t>
      </w:r>
      <w:r>
        <w:rPr>
          <w:rFonts w:hint="eastAsia" w:ascii="方正小标宋_GBK" w:hAnsi="方正小标宋_GBK" w:eastAsia="方正小标宋_GBK" w:cs="方正小标宋_GBK"/>
          <w:b w:val="0"/>
          <w:bCs w:val="0"/>
          <w:sz w:val="44"/>
          <w:szCs w:val="44"/>
        </w:rPr>
        <w:t>达川区妇女联合会</w:t>
      </w: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default" w:ascii="Times New Roman" w:hAnsi="Times New Roman" w:eastAsia="方正仿宋_GBK" w:cs="Times New Roman"/>
          <w:sz w:val="44"/>
          <w:szCs w:val="44"/>
        </w:rPr>
      </w:pPr>
      <w:r>
        <w:rPr>
          <w:rFonts w:hint="eastAsia" w:ascii="方正小标宋_GBK" w:hAnsi="方正小标宋_GBK" w:eastAsia="方正小标宋_GBK" w:cs="方正小标宋_GBK"/>
          <w:b w:val="0"/>
          <w:bCs w:val="0"/>
          <w:sz w:val="44"/>
          <w:szCs w:val="44"/>
        </w:rPr>
        <w:t>关于贫困妇女“两癌”救助的绩效自评报告</w:t>
      </w:r>
    </w:p>
    <w:p>
      <w:pPr>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b/>
          <w:color w:val="000000"/>
          <w:sz w:val="32"/>
          <w:lang w:eastAsia="zh-CN"/>
        </w:rPr>
      </w:pPr>
      <w:r>
        <w:rPr>
          <w:rFonts w:hint="default" w:ascii="Times New Roman" w:hAnsi="Times New Roman" w:eastAsia="方正仿宋_GBK" w:cs="Times New Roman"/>
          <w:b/>
          <w:color w:val="000000"/>
          <w:sz w:val="32"/>
          <w:lang w:eastAsia="zh-CN"/>
        </w:rPr>
        <w:t>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bCs/>
          <w:color w:val="000000"/>
          <w:sz w:val="32"/>
        </w:rPr>
      </w:pPr>
      <w:r>
        <w:rPr>
          <w:rFonts w:hint="eastAsia" w:ascii="方正黑体_GBK" w:hAnsi="方正黑体_GBK" w:eastAsia="方正黑体_GBK" w:cs="方正黑体_GBK"/>
          <w:b w:val="0"/>
          <w:bCs/>
          <w:color w:val="000000"/>
          <w:sz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rPr>
      </w:pPr>
      <w:r>
        <w:rPr>
          <w:rFonts w:hint="default" w:ascii="Times New Roman" w:hAnsi="Times New Roman" w:eastAsia="方正楷体_GBK" w:cs="Times New Roman"/>
          <w:color w:val="000000"/>
          <w:sz w:val="32"/>
        </w:rPr>
        <w:t>（一）项目基本情况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年度贫困妇女</w:t>
      </w:r>
      <w:r>
        <w:rPr>
          <w:rFonts w:hint="default" w:ascii="Times New Roman" w:hAnsi="Times New Roman" w:eastAsia="方正仿宋_GBK" w:cs="Times New Roman"/>
          <w:spacing w:val="-6"/>
          <w:sz w:val="32"/>
          <w:szCs w:val="32"/>
        </w:rPr>
        <w:t>“两癌”救助主要是指救助达川区内患有宫颈浸润癌ⅡB</w:t>
      </w:r>
      <w:r>
        <w:rPr>
          <w:rFonts w:hint="eastAsia" w:eastAsia="方正仿宋_GBK" w:cs="Times New Roman"/>
          <w:spacing w:val="-6"/>
          <w:sz w:val="32"/>
          <w:szCs w:val="32"/>
          <w:lang w:eastAsia="zh-CN"/>
        </w:rPr>
        <w:t>及</w:t>
      </w:r>
      <w:r>
        <w:rPr>
          <w:rFonts w:hint="default" w:ascii="Times New Roman" w:hAnsi="Times New Roman" w:eastAsia="方正仿宋_GBK" w:cs="Times New Roman"/>
          <w:spacing w:val="-6"/>
          <w:sz w:val="32"/>
          <w:szCs w:val="32"/>
        </w:rPr>
        <w:t>以上或乳腺浸润癌的农村贫困妇女（含女农民工）、城市居民低保</w:t>
      </w:r>
      <w:r>
        <w:rPr>
          <w:rFonts w:hint="default" w:ascii="Times New Roman" w:hAnsi="Times New Roman" w:eastAsia="方正仿宋_GBK" w:cs="Times New Roman"/>
          <w:spacing w:val="-6"/>
          <w:sz w:val="32"/>
          <w:szCs w:val="32"/>
          <w:lang w:eastAsia="zh-CN"/>
        </w:rPr>
        <w:t>户</w:t>
      </w:r>
      <w:r>
        <w:rPr>
          <w:rFonts w:hint="default" w:ascii="Times New Roman" w:hAnsi="Times New Roman" w:eastAsia="方正仿宋_GBK" w:cs="Times New Roman"/>
          <w:spacing w:val="-6"/>
          <w:sz w:val="32"/>
          <w:szCs w:val="32"/>
        </w:rPr>
        <w:t>，</w:t>
      </w:r>
      <w:r>
        <w:rPr>
          <w:rFonts w:hint="default" w:ascii="Times New Roman" w:hAnsi="Times New Roman" w:eastAsia="方正仿宋_GBK" w:cs="Times New Roman"/>
          <w:spacing w:val="-6"/>
          <w:sz w:val="32"/>
          <w:szCs w:val="32"/>
          <w:lang w:eastAsia="zh-CN"/>
        </w:rPr>
        <w:t>相关病情</w:t>
      </w:r>
      <w:r>
        <w:rPr>
          <w:rFonts w:hint="default" w:ascii="Times New Roman" w:hAnsi="Times New Roman" w:eastAsia="方正仿宋_GBK" w:cs="Times New Roman"/>
          <w:spacing w:val="-6"/>
          <w:sz w:val="32"/>
          <w:szCs w:val="32"/>
        </w:rPr>
        <w:t>经过</w:t>
      </w:r>
      <w:r>
        <w:rPr>
          <w:rFonts w:hint="default" w:ascii="Times New Roman" w:hAnsi="Times New Roman" w:eastAsia="方正仿宋_GBK" w:cs="Times New Roman"/>
          <w:spacing w:val="-6"/>
          <w:sz w:val="32"/>
          <w:szCs w:val="32"/>
          <w:lang w:eastAsia="zh-CN"/>
        </w:rPr>
        <w:t>三级甲等及以上</w:t>
      </w:r>
      <w:r>
        <w:rPr>
          <w:rFonts w:hint="default" w:ascii="Times New Roman" w:hAnsi="Times New Roman" w:eastAsia="方正仿宋_GBK" w:cs="Times New Roman"/>
          <w:spacing w:val="-6"/>
          <w:sz w:val="32"/>
          <w:szCs w:val="32"/>
        </w:rPr>
        <w:t>有诊断资质的医院确诊，并按要求提供相关资料给我会，我会工作人员进行申报、汇总、审核后，将符合条件的救助对象</w:t>
      </w:r>
      <w:r>
        <w:rPr>
          <w:rFonts w:hint="default" w:ascii="Times New Roman" w:hAnsi="Times New Roman" w:eastAsia="方正仿宋_GBK" w:cs="Times New Roman"/>
          <w:spacing w:val="-6"/>
          <w:sz w:val="32"/>
          <w:szCs w:val="32"/>
          <w:lang w:eastAsia="zh-CN"/>
        </w:rPr>
        <w:t>汇总成册</w:t>
      </w:r>
      <w:r>
        <w:rPr>
          <w:rFonts w:hint="default" w:ascii="Times New Roman" w:hAnsi="Times New Roman" w:eastAsia="方正仿宋_GBK" w:cs="Times New Roman"/>
          <w:spacing w:val="-6"/>
          <w:sz w:val="32"/>
          <w:szCs w:val="32"/>
        </w:rPr>
        <w:t>，</w:t>
      </w:r>
      <w:r>
        <w:rPr>
          <w:rFonts w:hint="default" w:ascii="Times New Roman" w:hAnsi="Times New Roman" w:eastAsia="方正仿宋_GBK" w:cs="Times New Roman"/>
          <w:spacing w:val="-6"/>
          <w:sz w:val="32"/>
          <w:szCs w:val="32"/>
          <w:lang w:eastAsia="zh-CN"/>
        </w:rPr>
        <w:t>报区妇</w:t>
      </w:r>
      <w:r>
        <w:rPr>
          <w:rFonts w:hint="default" w:ascii="Times New Roman" w:hAnsi="Times New Roman" w:eastAsia="方正仿宋_GBK" w:cs="Times New Roman"/>
          <w:spacing w:val="-6"/>
          <w:sz w:val="32"/>
          <w:szCs w:val="32"/>
        </w:rPr>
        <w:t>党组会</w:t>
      </w:r>
      <w:r>
        <w:rPr>
          <w:rFonts w:hint="default" w:ascii="Times New Roman" w:hAnsi="Times New Roman" w:eastAsia="方正仿宋_GBK" w:cs="Times New Roman"/>
          <w:sz w:val="32"/>
          <w:szCs w:val="32"/>
        </w:rPr>
        <w:t>研究</w:t>
      </w:r>
      <w:r>
        <w:rPr>
          <w:rFonts w:hint="default" w:ascii="Times New Roman" w:hAnsi="Times New Roman" w:eastAsia="方正仿宋_GBK" w:cs="Times New Roman"/>
          <w:sz w:val="32"/>
          <w:szCs w:val="32"/>
          <w:lang w:eastAsia="zh-CN"/>
        </w:rPr>
        <w:t>审定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按照工作安排，一般在年底发放救助金</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rPr>
      </w:pPr>
      <w:r>
        <w:rPr>
          <w:rFonts w:hint="default" w:ascii="Times New Roman" w:hAnsi="Times New Roman" w:eastAsia="方正楷体_GBK" w:cs="Times New Roman"/>
          <w:color w:val="000000"/>
          <w:sz w:val="32"/>
        </w:rPr>
        <w:t>（二）项目绩效目标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项目主要内容：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年度救助患病妇女</w:t>
      </w:r>
      <w:r>
        <w:rPr>
          <w:rFonts w:hint="eastAsia" w:eastAsia="方正仿宋_GBK" w:cs="Times New Roman"/>
          <w:sz w:val="32"/>
          <w:szCs w:val="32"/>
          <w:lang w:val="en-US" w:eastAsia="zh-CN"/>
        </w:rPr>
        <w:t>13</w:t>
      </w:r>
      <w:r>
        <w:rPr>
          <w:rFonts w:hint="default" w:ascii="Times New Roman" w:hAnsi="Times New Roman" w:eastAsia="方正仿宋_GBK" w:cs="Times New Roman"/>
          <w:sz w:val="32"/>
          <w:szCs w:val="32"/>
        </w:rPr>
        <w:t>人，救助资金</w:t>
      </w:r>
      <w:r>
        <w:rPr>
          <w:rFonts w:hint="eastAsia" w:eastAsia="方正仿宋_GBK" w:cs="Times New Roman"/>
          <w:sz w:val="32"/>
          <w:szCs w:val="32"/>
          <w:lang w:val="en-US" w:eastAsia="zh-CN"/>
        </w:rPr>
        <w:t>3.9</w:t>
      </w:r>
      <w:r>
        <w:rPr>
          <w:rFonts w:hint="default" w:ascii="Times New Roman" w:hAnsi="Times New Roman" w:eastAsia="方正仿宋_GBK" w:cs="Times New Roman"/>
          <w:sz w:val="32"/>
          <w:szCs w:val="32"/>
        </w:rPr>
        <w:t>万元</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本级救助</w:t>
      </w:r>
      <w:r>
        <w:rPr>
          <w:rFonts w:hint="eastAsia" w:eastAsia="方正仿宋_GBK" w:cs="Times New Roman"/>
          <w:sz w:val="32"/>
          <w:szCs w:val="32"/>
          <w:lang w:val="en-US" w:eastAsia="zh-CN"/>
        </w:rPr>
        <w:t>13</w:t>
      </w:r>
      <w:r>
        <w:rPr>
          <w:rFonts w:hint="default" w:ascii="Times New Roman" w:hAnsi="Times New Roman" w:eastAsia="方正仿宋_GBK" w:cs="Times New Roman"/>
          <w:sz w:val="32"/>
          <w:szCs w:val="32"/>
          <w:lang w:val="en-US" w:eastAsia="zh-CN"/>
        </w:rPr>
        <w:t>人，救助金额</w:t>
      </w:r>
      <w:r>
        <w:rPr>
          <w:rFonts w:hint="eastAsia" w:eastAsia="方正仿宋_GBK" w:cs="Times New Roman"/>
          <w:sz w:val="32"/>
          <w:szCs w:val="32"/>
          <w:lang w:val="en-US" w:eastAsia="zh-CN"/>
        </w:rPr>
        <w:t>3.9</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结转资金于</w:t>
      </w:r>
      <w:r>
        <w:rPr>
          <w:rFonts w:hint="eastAsia" w:eastAsia="方正仿宋_GBK" w:cs="Times New Roman"/>
          <w:sz w:val="32"/>
          <w:szCs w:val="32"/>
          <w:lang w:val="en-US" w:eastAsia="zh-CN"/>
        </w:rPr>
        <w:t>2022年继续救助低收入家庭患病妇女。</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目标绩效管理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（1）了解我区贫困妇女“两癌”救助的使用和效益情况。为预算绩效管理和下年度预算安排提供决策参考。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（2）按照科学规范、公开公正、分级分类、绩效相关原则，采用比较法、成本法、公众评判法等方法开展绩效评价。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sz w:val="32"/>
          <w:szCs w:val="32"/>
        </w:rPr>
        <w:t>（3）此项目绩效评价的工作过程是：前期准备，单位自评，找出问题并整改，制定评价方案。分析评价，分析项目管理情况和资金效益，根据结果进行评价并提出建议。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sz w:val="32"/>
          <w:szCs w:val="32"/>
        </w:rPr>
        <w:t>区妇联贫困妇女“两癌”救助项目支出合理、可行。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rPr>
      </w:pPr>
      <w:r>
        <w:rPr>
          <w:rFonts w:hint="default" w:ascii="Times New Roman" w:hAnsi="Times New Roman" w:eastAsia="方正楷体_GBK" w:cs="Times New Roman"/>
          <w:color w:val="000000"/>
          <w:sz w:val="32"/>
        </w:rPr>
        <w:t>（三）项目自评步骤及方法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rPr>
        <w:t>为做好</w:t>
      </w:r>
      <w:r>
        <w:rPr>
          <w:rFonts w:hint="default" w:ascii="Times New Roman" w:hAnsi="Times New Roman" w:eastAsia="方正仿宋_GBK" w:cs="Times New Roman"/>
          <w:sz w:val="32"/>
          <w:szCs w:val="32"/>
        </w:rPr>
        <w:t>贫困妇女“两癌”救助</w:t>
      </w:r>
      <w:r>
        <w:rPr>
          <w:rFonts w:hint="default" w:ascii="Times New Roman" w:hAnsi="Times New Roman" w:eastAsia="方正仿宋_GBK" w:cs="Times New Roman"/>
          <w:color w:val="000000"/>
          <w:sz w:val="32"/>
        </w:rPr>
        <w:t>工作，我会严格按照绩效评价工作办法对项目实施的决策、管理、完成、效果情况进行了科学客观的评价。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（1）按照20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年项目支出绩效评价指标体系中的一、二、三级指标的绩效评价内容和要求，成立了由</w:t>
      </w:r>
      <w:r>
        <w:rPr>
          <w:rFonts w:hint="default" w:ascii="Times New Roman" w:hAnsi="Times New Roman" w:eastAsia="方正仿宋_GBK" w:cs="Times New Roman"/>
          <w:sz w:val="32"/>
          <w:szCs w:val="32"/>
          <w:lang w:eastAsia="zh-CN"/>
        </w:rPr>
        <w:t>副主席</w:t>
      </w:r>
      <w:r>
        <w:rPr>
          <w:rFonts w:hint="eastAsia" w:eastAsia="方正仿宋_GBK" w:cs="Times New Roman"/>
          <w:sz w:val="32"/>
          <w:szCs w:val="32"/>
          <w:lang w:eastAsia="zh-CN"/>
        </w:rPr>
        <w:t>郭家燕</w:t>
      </w:r>
      <w:r>
        <w:rPr>
          <w:rFonts w:hint="default" w:ascii="Times New Roman" w:hAnsi="Times New Roman" w:eastAsia="方正仿宋_GBK" w:cs="Times New Roman"/>
          <w:sz w:val="32"/>
          <w:szCs w:val="32"/>
        </w:rPr>
        <w:t>同志牵头，财务和办公室共同参与的绩效评价工作的工作组。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（2）职责分工：相关</w:t>
      </w:r>
      <w:r>
        <w:rPr>
          <w:rFonts w:hint="default" w:ascii="Times New Roman" w:hAnsi="Times New Roman" w:eastAsia="方正仿宋_GBK" w:cs="Times New Roman"/>
          <w:sz w:val="32"/>
          <w:szCs w:val="32"/>
          <w:lang w:eastAsia="zh-CN"/>
        </w:rPr>
        <w:t>同志</w:t>
      </w:r>
      <w:r>
        <w:rPr>
          <w:rFonts w:hint="default" w:ascii="Times New Roman" w:hAnsi="Times New Roman" w:eastAsia="方正仿宋_GBK" w:cs="Times New Roman"/>
          <w:sz w:val="32"/>
          <w:szCs w:val="32"/>
        </w:rPr>
        <w:t>负责提供项目申报依据和审批依据等资料，财务负责对项目资金的管理、使用、监督情况的绩效评价和资料准备，办公室对项目进展、推进、实施过程、相关文书资料报送等环节进行绩效评价，</w:t>
      </w:r>
      <w:r>
        <w:rPr>
          <w:rFonts w:hint="default" w:ascii="Times New Roman" w:hAnsi="Times New Roman" w:eastAsia="方正仿宋_GBK" w:cs="Times New Roman"/>
          <w:sz w:val="32"/>
          <w:szCs w:val="32"/>
          <w:lang w:eastAsia="zh-CN"/>
        </w:rPr>
        <w:t>部</w:t>
      </w:r>
      <w:r>
        <w:rPr>
          <w:rFonts w:hint="default" w:ascii="Times New Roman" w:hAnsi="Times New Roman" w:eastAsia="方正仿宋_GBK" w:cs="Times New Roman"/>
          <w:sz w:val="32"/>
          <w:szCs w:val="32"/>
        </w:rPr>
        <w:t>室间相互配合，互相协调。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（3）查阅资料:看预算是否符合规定，查资金使用是否到位，查项目是否按规定要求实施。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（4）电话核实查看:进一步核实项目开展情况，是否有未按相关要求开展工作的情况，是否有疏忽、遗漏的情况。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lang w:eastAsia="zh-CN"/>
        </w:rPr>
      </w:pPr>
      <w:r>
        <w:rPr>
          <w:rFonts w:hint="default" w:ascii="方正黑体_GBK" w:hAnsi="方正黑体_GBK" w:eastAsia="方正黑体_GBK" w:cs="方正黑体_GBK"/>
          <w:b w:val="0"/>
          <w:bCs/>
          <w:color w:val="000000"/>
          <w:sz w:val="32"/>
        </w:rPr>
        <w:t xml:space="preserve">二、项目实施及管理情况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lang w:eastAsia="zh-CN"/>
        </w:rPr>
      </w:pPr>
      <w:r>
        <w:rPr>
          <w:rFonts w:hint="default" w:ascii="Times New Roman" w:hAnsi="Times New Roman" w:eastAsia="方正楷体_GBK" w:cs="Times New Roman"/>
          <w:color w:val="000000"/>
          <w:sz w:val="32"/>
        </w:rPr>
        <w:t>（一）资金计划及到位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sz w:val="32"/>
        </w:rPr>
        <w:t>达川区妇联</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年度贫困妇女“两癌”救助</w:t>
      </w:r>
      <w:r>
        <w:rPr>
          <w:rFonts w:hint="default" w:ascii="Times New Roman" w:hAnsi="Times New Roman" w:eastAsia="方正仿宋_GBK" w:cs="Times New Roman"/>
          <w:color w:val="000000"/>
          <w:sz w:val="32"/>
        </w:rPr>
        <w:t>项目纳入本级财政预算</w:t>
      </w:r>
      <w:r>
        <w:rPr>
          <w:rFonts w:hint="default" w:ascii="Times New Roman" w:hAnsi="Times New Roman" w:eastAsia="方正仿宋_GBK" w:cs="Times New Roman"/>
          <w:color w:val="000000"/>
          <w:sz w:val="32"/>
          <w:lang w:val="en-US" w:eastAsia="zh-CN"/>
        </w:rPr>
        <w:t>8</w:t>
      </w:r>
      <w:r>
        <w:rPr>
          <w:rFonts w:hint="default" w:ascii="Times New Roman" w:hAnsi="Times New Roman" w:eastAsia="方正仿宋_GBK" w:cs="Times New Roman"/>
          <w:color w:val="000000"/>
          <w:sz w:val="32"/>
        </w:rPr>
        <w:t>万元。截止评价时，共计到位资金</w:t>
      </w:r>
      <w:r>
        <w:rPr>
          <w:rFonts w:hint="default" w:ascii="Times New Roman" w:hAnsi="Times New Roman" w:eastAsia="方正仿宋_GBK" w:cs="Times New Roman"/>
          <w:color w:val="000000"/>
          <w:sz w:val="32"/>
          <w:lang w:val="en-US" w:eastAsia="zh-CN"/>
        </w:rPr>
        <w:t>8</w:t>
      </w:r>
      <w:r>
        <w:rPr>
          <w:rFonts w:hint="default" w:ascii="Times New Roman" w:hAnsi="Times New Roman" w:eastAsia="方正仿宋_GBK" w:cs="Times New Roman"/>
          <w:color w:val="000000"/>
          <w:sz w:val="32"/>
        </w:rPr>
        <w:t>万元，支出</w:t>
      </w:r>
      <w:r>
        <w:rPr>
          <w:rFonts w:hint="eastAsia" w:eastAsia="方正仿宋_GBK" w:cs="Times New Roman"/>
          <w:color w:val="000000"/>
          <w:sz w:val="32"/>
          <w:lang w:val="en-US" w:eastAsia="zh-CN"/>
        </w:rPr>
        <w:t>3.9</w:t>
      </w:r>
      <w:r>
        <w:rPr>
          <w:rFonts w:hint="default" w:ascii="Times New Roman" w:hAnsi="Times New Roman" w:eastAsia="方正仿宋_GBK" w:cs="Times New Roman"/>
          <w:color w:val="000000"/>
          <w:sz w:val="32"/>
        </w:rPr>
        <w:t>万元，支出内容是救助了</w:t>
      </w:r>
      <w:r>
        <w:rPr>
          <w:rFonts w:hint="eastAsia" w:eastAsia="方正仿宋_GBK" w:cs="Times New Roman"/>
          <w:color w:val="000000"/>
          <w:sz w:val="32"/>
          <w:lang w:val="en-US" w:eastAsia="zh-CN"/>
        </w:rPr>
        <w:t>13</w:t>
      </w:r>
      <w:r>
        <w:rPr>
          <w:rFonts w:hint="default" w:ascii="Times New Roman" w:hAnsi="Times New Roman" w:eastAsia="方正仿宋_GBK" w:cs="Times New Roman"/>
          <w:color w:val="000000"/>
          <w:sz w:val="32"/>
        </w:rPr>
        <w:t>名患病程度符合救助条件的</w:t>
      </w:r>
      <w:r>
        <w:rPr>
          <w:rFonts w:hint="default" w:ascii="Times New Roman" w:hAnsi="Times New Roman" w:eastAsia="方正仿宋_GBK" w:cs="Times New Roman"/>
          <w:sz w:val="32"/>
          <w:szCs w:val="32"/>
        </w:rPr>
        <w:t>宫颈浸润癌ⅡB 以上或乳腺浸润癌的农村贫困妇女（含女农民工）、城市居民低保对象</w:t>
      </w:r>
      <w:r>
        <w:rPr>
          <w:rFonts w:hint="default" w:ascii="Times New Roman" w:hAnsi="Times New Roman" w:eastAsia="方正仿宋_GBK" w:cs="Times New Roman"/>
          <w:color w:val="000000"/>
          <w:sz w:val="32"/>
        </w:rPr>
        <w:t>。 资金拨付达到了预期效果，资金到位率达到100%，</w:t>
      </w:r>
      <w:r>
        <w:rPr>
          <w:rFonts w:hint="eastAsia" w:eastAsia="方正仿宋_GBK" w:cs="Times New Roman"/>
          <w:color w:val="000000"/>
          <w:sz w:val="32"/>
          <w:lang w:eastAsia="zh-CN"/>
        </w:rPr>
        <w:t>余下的资金在</w:t>
      </w:r>
      <w:r>
        <w:rPr>
          <w:rFonts w:hint="eastAsia" w:eastAsia="方正仿宋_GBK" w:cs="Times New Roman"/>
          <w:color w:val="000000"/>
          <w:sz w:val="32"/>
          <w:lang w:val="en-US" w:eastAsia="zh-CN"/>
        </w:rPr>
        <w:t>2022年12月31日前进行救助。</w:t>
      </w:r>
      <w:r>
        <w:rPr>
          <w:rFonts w:hint="default" w:ascii="Times New Roman" w:hAnsi="Times New Roman" w:eastAsia="方正仿宋_GBK" w:cs="Times New Roman"/>
          <w:color w:val="000000"/>
          <w:sz w:val="32"/>
        </w:rPr>
        <w:t>保障了项目资金的使用及时，高效，资金支付与预算相符。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lang w:eastAsia="zh-CN"/>
        </w:rPr>
      </w:pPr>
      <w:r>
        <w:rPr>
          <w:rFonts w:hint="default" w:ascii="Times New Roman" w:hAnsi="Times New Roman" w:eastAsia="方正楷体_GBK" w:cs="Times New Roman"/>
          <w:color w:val="000000"/>
          <w:sz w:val="32"/>
        </w:rPr>
        <w:t xml:space="preserve">（二）项目财务管理情况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 xml:space="preserve"> 建立项目资金财务管理制度，明确资金使用范围，严格资金拨付程序。救助人员在发放表上签字</w:t>
      </w:r>
      <w:r>
        <w:rPr>
          <w:rFonts w:hint="default" w:ascii="Times New Roman" w:hAnsi="Times New Roman" w:eastAsia="方正仿宋_GBK" w:cs="Times New Roman"/>
          <w:color w:val="000000"/>
          <w:sz w:val="32"/>
          <w:lang w:eastAsia="zh-CN"/>
        </w:rPr>
        <w:t>按手印</w:t>
      </w:r>
      <w:r>
        <w:rPr>
          <w:rFonts w:hint="default" w:ascii="Times New Roman" w:hAnsi="Times New Roman" w:eastAsia="方正仿宋_GBK" w:cs="Times New Roman"/>
          <w:color w:val="000000"/>
          <w:sz w:val="32"/>
        </w:rPr>
        <w:t>，提供本人的银行账号，通过</w:t>
      </w:r>
      <w:r>
        <w:rPr>
          <w:rFonts w:hint="eastAsia" w:eastAsia="方正仿宋_GBK" w:cs="Times New Roman"/>
          <w:color w:val="000000"/>
          <w:sz w:val="32"/>
          <w:lang w:eastAsia="zh-CN"/>
        </w:rPr>
        <w:t>经办人</w:t>
      </w:r>
      <w:r>
        <w:rPr>
          <w:rFonts w:hint="default" w:ascii="Times New Roman" w:hAnsi="Times New Roman" w:eastAsia="方正仿宋_GBK" w:cs="Times New Roman"/>
          <w:color w:val="000000"/>
          <w:sz w:val="32"/>
        </w:rPr>
        <w:t>审核，分管领导和主要领导审查签字后财务方可走直接拨付程序，符合财经管理制度和要求。</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方正黑体_GBK" w:hAnsi="方正黑体_GBK" w:eastAsia="方正黑体_GBK" w:cs="方正黑体_GBK"/>
          <w:b w:val="0"/>
          <w:bCs/>
          <w:color w:val="000000"/>
          <w:sz w:val="32"/>
        </w:rPr>
      </w:pPr>
      <w:r>
        <w:rPr>
          <w:rFonts w:hint="default" w:ascii="方正黑体_GBK" w:hAnsi="方正黑体_GBK" w:eastAsia="方正黑体_GBK" w:cs="方正黑体_GBK"/>
          <w:b w:val="0"/>
          <w:bCs/>
          <w:color w:val="000000"/>
          <w:sz w:val="32"/>
        </w:rPr>
        <w:t xml:space="preserve">三、项目绩效情况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lang w:eastAsia="zh-CN"/>
        </w:rPr>
      </w:pPr>
      <w:r>
        <w:rPr>
          <w:rFonts w:hint="default" w:ascii="Times New Roman" w:hAnsi="Times New Roman" w:eastAsia="方正楷体_GBK" w:cs="Times New Roman"/>
          <w:color w:val="000000"/>
          <w:sz w:val="32"/>
        </w:rPr>
        <w:t xml:space="preserve">（一）项目完成情况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sz w:val="32"/>
        </w:rPr>
        <w:t>达川区妇联</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年度贫困妇女“两癌”救助</w:t>
      </w:r>
      <w:r>
        <w:rPr>
          <w:rFonts w:hint="default" w:ascii="Times New Roman" w:hAnsi="Times New Roman" w:eastAsia="方正仿宋_GBK" w:cs="Times New Roman"/>
          <w:color w:val="000000"/>
          <w:sz w:val="32"/>
        </w:rPr>
        <w:t>项目实际预算</w:t>
      </w:r>
      <w:r>
        <w:rPr>
          <w:rFonts w:hint="default" w:ascii="Times New Roman" w:hAnsi="Times New Roman" w:eastAsia="方正仿宋_GBK" w:cs="Times New Roman"/>
          <w:color w:val="000000"/>
          <w:sz w:val="32"/>
          <w:lang w:val="en-US" w:eastAsia="zh-CN"/>
        </w:rPr>
        <w:t>8</w:t>
      </w:r>
      <w:r>
        <w:rPr>
          <w:rFonts w:hint="default" w:ascii="Times New Roman" w:hAnsi="Times New Roman" w:eastAsia="方正仿宋_GBK" w:cs="Times New Roman"/>
          <w:color w:val="000000"/>
          <w:sz w:val="32"/>
        </w:rPr>
        <w:t>万元，完成</w:t>
      </w:r>
      <w:r>
        <w:rPr>
          <w:rFonts w:hint="eastAsia" w:eastAsia="方正仿宋_GBK" w:cs="Times New Roman"/>
          <w:color w:val="000000"/>
          <w:sz w:val="32"/>
          <w:lang w:eastAsia="zh-CN"/>
        </w:rPr>
        <w:t>了</w:t>
      </w:r>
      <w:r>
        <w:rPr>
          <w:rFonts w:hint="default" w:ascii="Times New Roman" w:hAnsi="Times New Roman" w:eastAsia="方正仿宋_GBK" w:cs="Times New Roman"/>
          <w:color w:val="000000"/>
          <w:sz w:val="32"/>
        </w:rPr>
        <w:t>预期的目标任务</w:t>
      </w:r>
      <w:r>
        <w:rPr>
          <w:rFonts w:hint="eastAsia" w:eastAsia="方正仿宋_GBK" w:cs="Times New Roman"/>
          <w:color w:val="000000"/>
          <w:sz w:val="32"/>
          <w:lang w:eastAsia="zh-CN"/>
        </w:rPr>
        <w:t>的</w:t>
      </w:r>
      <w:r>
        <w:rPr>
          <w:rFonts w:hint="eastAsia" w:eastAsia="方正仿宋_GBK" w:cs="Times New Roman"/>
          <w:color w:val="000000"/>
          <w:sz w:val="32"/>
          <w:lang w:val="en-US" w:eastAsia="zh-CN"/>
        </w:rPr>
        <w:t>49%</w:t>
      </w:r>
      <w:r>
        <w:rPr>
          <w:rFonts w:hint="default" w:ascii="Times New Roman" w:hAnsi="Times New Roman" w:eastAsia="方正仿宋_GBK" w:cs="Times New Roman"/>
          <w:color w:val="000000"/>
          <w:sz w:val="32"/>
        </w:rPr>
        <w:t xml:space="preserve">。项目严格规范和使用范围，资金拨付符合程序，项目完成质量较高。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lang w:eastAsia="zh-CN"/>
        </w:rPr>
      </w:pPr>
      <w:r>
        <w:rPr>
          <w:rFonts w:hint="default" w:ascii="Times New Roman" w:hAnsi="Times New Roman" w:eastAsia="方正楷体_GBK" w:cs="Times New Roman"/>
          <w:color w:val="000000"/>
          <w:sz w:val="32"/>
        </w:rPr>
        <w:t xml:space="preserve">（二）项目效益情况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sz w:val="32"/>
        </w:rPr>
        <w:t>一是</w:t>
      </w:r>
      <w:r>
        <w:rPr>
          <w:rFonts w:hint="default" w:ascii="Times New Roman" w:hAnsi="Times New Roman" w:eastAsia="方正仿宋_GBK" w:cs="Times New Roman"/>
          <w:color w:val="000000"/>
          <w:spacing w:val="-11"/>
          <w:sz w:val="32"/>
        </w:rPr>
        <w:t>让受助群众感受到</w:t>
      </w:r>
      <w:r>
        <w:rPr>
          <w:rFonts w:hint="default" w:ascii="Times New Roman" w:hAnsi="Times New Roman" w:eastAsia="方正仿宋_GBK" w:cs="Times New Roman"/>
          <w:color w:val="000000"/>
          <w:spacing w:val="-11"/>
          <w:sz w:val="32"/>
          <w:lang w:eastAsia="zh-CN"/>
        </w:rPr>
        <w:t>党和政府的惠民政策，增添了生活信心。</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二是</w:t>
      </w:r>
      <w:r>
        <w:rPr>
          <w:rFonts w:hint="default" w:ascii="Times New Roman" w:hAnsi="Times New Roman" w:eastAsia="方正仿宋_GBK" w:cs="Times New Roman"/>
          <w:color w:val="000000"/>
          <w:sz w:val="32"/>
          <w:lang w:eastAsia="zh-CN"/>
        </w:rPr>
        <w:t>及时帮助了患病妇女，让她们得到积极治疗，缓解了家庭负担，促进了社会和谐</w:t>
      </w:r>
      <w:r>
        <w:rPr>
          <w:rFonts w:hint="default" w:ascii="Times New Roman" w:hAnsi="Times New Roman" w:eastAsia="方正仿宋_GBK" w:cs="Times New Roman"/>
          <w:color w:val="000000"/>
          <w:sz w:val="32"/>
        </w:rPr>
        <w:t>。</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lang w:eastAsia="zh-CN"/>
        </w:rPr>
        <w:t>三</w:t>
      </w:r>
      <w:r>
        <w:rPr>
          <w:rFonts w:hint="default" w:ascii="Times New Roman" w:hAnsi="Times New Roman" w:eastAsia="方正仿宋_GBK" w:cs="Times New Roman"/>
          <w:color w:val="000000"/>
          <w:sz w:val="32"/>
        </w:rPr>
        <w:t>是项目实施科学合理，组织实施有序，监管有力到位，责任分工明确，</w:t>
      </w:r>
      <w:r>
        <w:rPr>
          <w:rFonts w:hint="eastAsia" w:eastAsia="方正仿宋_GBK" w:cs="Times New Roman"/>
          <w:color w:val="000000"/>
          <w:sz w:val="32"/>
          <w:lang w:eastAsia="zh-CN"/>
        </w:rPr>
        <w:t>实现</w:t>
      </w:r>
      <w:r>
        <w:rPr>
          <w:rFonts w:hint="default" w:ascii="Times New Roman" w:hAnsi="Times New Roman" w:eastAsia="方正仿宋_GBK" w:cs="Times New Roman"/>
          <w:color w:val="000000"/>
          <w:sz w:val="32"/>
        </w:rPr>
        <w:t>项目资金效益最大化。</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方正黑体_GBK" w:hAnsi="方正黑体_GBK" w:eastAsia="方正黑体_GBK" w:cs="方正黑体_GBK"/>
          <w:b w:val="0"/>
          <w:bCs/>
          <w:color w:val="000000"/>
          <w:sz w:val="32"/>
        </w:rPr>
      </w:pPr>
      <w:r>
        <w:rPr>
          <w:rFonts w:hint="default" w:ascii="方正黑体_GBK" w:hAnsi="方正黑体_GBK" w:eastAsia="方正黑体_GBK" w:cs="方正黑体_GBK"/>
          <w:b w:val="0"/>
          <w:bCs/>
          <w:color w:val="000000"/>
          <w:sz w:val="32"/>
        </w:rPr>
        <w:t>四、问题及建议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rPr>
      </w:pPr>
      <w:r>
        <w:rPr>
          <w:rFonts w:hint="default" w:ascii="Times New Roman" w:hAnsi="Times New Roman" w:eastAsia="方正楷体_GBK" w:cs="Times New Roman"/>
          <w:color w:val="000000"/>
          <w:sz w:val="32"/>
        </w:rPr>
        <w:t xml:space="preserve">（一）存在的问题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 资金少，受众有限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因资金量的原因，不能救助更多的患病妇女。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2、救助条件限制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受救</w:t>
      </w:r>
      <w:r>
        <w:rPr>
          <w:rFonts w:hint="default" w:ascii="Times New Roman" w:hAnsi="Times New Roman" w:eastAsia="方正仿宋_GBK" w:cs="Times New Roman"/>
          <w:color w:val="000000"/>
          <w:spacing w:val="-11"/>
          <w:sz w:val="32"/>
        </w:rPr>
        <w:t>助条件中患病程度的限制，还有</w:t>
      </w:r>
      <w:r>
        <w:rPr>
          <w:rFonts w:hint="default" w:ascii="Times New Roman" w:hAnsi="Times New Roman" w:eastAsia="方正仿宋_GBK" w:cs="Times New Roman"/>
          <w:color w:val="000000"/>
          <w:spacing w:val="-11"/>
          <w:sz w:val="32"/>
          <w:lang w:eastAsia="zh-CN"/>
        </w:rPr>
        <w:t>很多</w:t>
      </w:r>
      <w:r>
        <w:rPr>
          <w:rFonts w:hint="default" w:ascii="Times New Roman" w:hAnsi="Times New Roman" w:eastAsia="方正仿宋_GBK" w:cs="Times New Roman"/>
          <w:color w:val="000000"/>
          <w:spacing w:val="-11"/>
          <w:sz w:val="32"/>
        </w:rPr>
        <w:t>患病妇女得不到救助。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color w:val="000000"/>
          <w:sz w:val="32"/>
        </w:rPr>
      </w:pPr>
      <w:r>
        <w:rPr>
          <w:rFonts w:hint="default" w:ascii="Times New Roman" w:hAnsi="Times New Roman" w:eastAsia="方正楷体_GBK" w:cs="Times New Roman"/>
          <w:color w:val="000000"/>
          <w:sz w:val="32"/>
        </w:rPr>
        <w:t>（二）相关建议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sz w:val="32"/>
          <w:lang w:eastAsia="zh-CN"/>
        </w:rPr>
        <w:t>妇女“两癌”是女性健康的最大杀手，“两癌”救助项目具有针对性、现实性，</w:t>
      </w:r>
      <w:r>
        <w:rPr>
          <w:rFonts w:hint="eastAsia" w:eastAsia="方正仿宋_GBK" w:cs="Times New Roman"/>
          <w:color w:val="000000"/>
          <w:sz w:val="32"/>
          <w:lang w:eastAsia="zh-CN"/>
        </w:rPr>
        <w:t>是</w:t>
      </w:r>
      <w:r>
        <w:rPr>
          <w:rFonts w:hint="default" w:ascii="Times New Roman" w:hAnsi="Times New Roman" w:eastAsia="方正仿宋_GBK" w:cs="Times New Roman"/>
          <w:color w:val="000000"/>
          <w:sz w:val="32"/>
          <w:lang w:eastAsia="zh-CN"/>
        </w:rPr>
        <w:t>关爱妇女健康的民生工程，建议持续开展。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lang w:eastAsia="zh-CN"/>
        </w:rPr>
      </w:pPr>
    </w:p>
    <w:p>
      <w:pPr>
        <w:pStyle w:val="2"/>
        <w:pageBreakBefore w:val="0"/>
        <w:widowControl w:val="0"/>
        <w:kinsoku/>
        <w:wordWrap/>
        <w:overflowPunct/>
        <w:topLinePunct w:val="0"/>
        <w:autoSpaceDE/>
        <w:autoSpaceDN/>
        <w:bidi w:val="0"/>
        <w:adjustRightInd/>
        <w:snapToGrid/>
        <w:spacing w:before="0" w:after="0" w:line="578" w:lineRule="exact"/>
        <w:ind w:left="0"/>
        <w:jc w:val="center"/>
        <w:textAlignment w:val="auto"/>
        <w:rPr>
          <w:rFonts w:ascii="方正小标宋简体" w:hAnsi="楷体" w:eastAsia="方正小标宋简体"/>
          <w:b w:val="0"/>
          <w:bCs w:val="0"/>
          <w:sz w:val="44"/>
          <w:szCs w:val="44"/>
        </w:rPr>
      </w:pPr>
      <w:r>
        <w:rPr>
          <w:rFonts w:hint="eastAsia" w:ascii="方正小标宋简体" w:hAnsi="楷体" w:eastAsia="方正小标宋简体"/>
          <w:b w:val="0"/>
          <w:bCs w:val="0"/>
          <w:sz w:val="44"/>
          <w:szCs w:val="44"/>
          <w:lang w:eastAsia="zh-CN"/>
        </w:rPr>
        <w:t>达州市</w:t>
      </w:r>
      <w:r>
        <w:rPr>
          <w:rFonts w:hint="eastAsia" w:ascii="方正小标宋简体" w:hAnsi="楷体" w:eastAsia="方正小标宋简体"/>
          <w:b w:val="0"/>
          <w:bCs w:val="0"/>
          <w:sz w:val="44"/>
          <w:szCs w:val="44"/>
        </w:rPr>
        <w:t>达川区妇女联合会</w:t>
      </w:r>
    </w:p>
    <w:p>
      <w:pPr>
        <w:pStyle w:val="2"/>
        <w:pageBreakBefore w:val="0"/>
        <w:widowControl w:val="0"/>
        <w:kinsoku/>
        <w:wordWrap/>
        <w:overflowPunct/>
        <w:topLinePunct w:val="0"/>
        <w:autoSpaceDE/>
        <w:autoSpaceDN/>
        <w:bidi w:val="0"/>
        <w:adjustRightInd/>
        <w:snapToGrid/>
        <w:spacing w:before="0" w:after="0" w:line="578" w:lineRule="exact"/>
        <w:ind w:left="0"/>
        <w:jc w:val="center"/>
        <w:textAlignment w:val="auto"/>
        <w:rPr>
          <w:rFonts w:ascii="方正小标宋简体" w:hAnsi="楷体" w:eastAsia="方正小标宋简体"/>
          <w:b w:val="0"/>
          <w:bCs w:val="0"/>
          <w:sz w:val="44"/>
          <w:szCs w:val="44"/>
        </w:rPr>
      </w:pPr>
      <w:r>
        <w:rPr>
          <w:rFonts w:hint="eastAsia" w:ascii="方正小标宋简体" w:hAnsi="楷体" w:eastAsia="方正小标宋简体"/>
          <w:b w:val="0"/>
          <w:bCs w:val="0"/>
          <w:sz w:val="44"/>
          <w:szCs w:val="44"/>
        </w:rPr>
        <w:t>“两癌”筛查医疗费的绩效自评报告</w:t>
      </w:r>
    </w:p>
    <w:p>
      <w:pPr>
        <w:pageBreakBefore w:val="0"/>
        <w:widowControl w:val="0"/>
        <w:kinsoku/>
        <w:wordWrap/>
        <w:overflowPunct/>
        <w:topLinePunct w:val="0"/>
        <w:autoSpaceDE/>
        <w:autoSpaceDN/>
        <w:bidi w:val="0"/>
        <w:adjustRightInd/>
        <w:snapToGrid/>
        <w:spacing w:line="578" w:lineRule="exact"/>
        <w:ind w:left="0"/>
        <w:textAlignment w:val="auto"/>
        <w:rPr>
          <w:rFonts w:hint="eastAsia" w:ascii="仿宋" w:hAnsi="仿宋" w:eastAsia="仿宋"/>
          <w:b/>
          <w:color w:val="000000"/>
          <w:sz w:val="32"/>
        </w:rPr>
      </w:pP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黑体_GBK" w:hAnsi="方正黑体_GBK" w:eastAsia="方正黑体_GBK" w:cs="方正黑体_GBK"/>
          <w:b w:val="0"/>
          <w:bCs/>
          <w:color w:val="000000"/>
          <w:spacing w:val="0"/>
          <w:sz w:val="32"/>
        </w:rPr>
      </w:pPr>
      <w:r>
        <w:rPr>
          <w:rFonts w:hint="eastAsia" w:ascii="方正黑体_GBK" w:hAnsi="方正黑体_GBK" w:eastAsia="方正黑体_GBK" w:cs="方正黑体_GBK"/>
          <w:b w:val="0"/>
          <w:bCs/>
          <w:color w:val="000000"/>
          <w:spacing w:val="0"/>
          <w:sz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default" w:ascii="Times New Roman" w:hAnsi="Times New Roman" w:eastAsia="方正楷体_GBK" w:cs="Times New Roman"/>
          <w:color w:val="000000"/>
          <w:spacing w:val="0"/>
          <w:sz w:val="32"/>
        </w:rPr>
        <w:t>（一）项目基本情况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olor w:val="000000"/>
          <w:spacing w:val="0"/>
          <w:sz w:val="32"/>
        </w:rPr>
        <w:t>达川区妇女联合会贫困妇女“两癌”筛查项目是指达川区区域范围内</w:t>
      </w:r>
      <w:r>
        <w:rPr>
          <w:rFonts w:hint="default" w:ascii="Times New Roman" w:hAnsi="Times New Roman" w:eastAsia="方正仿宋_GBK" w:cs="Times New Roman"/>
          <w:spacing w:val="0"/>
          <w:sz w:val="32"/>
          <w:szCs w:val="32"/>
        </w:rPr>
        <w:t>贫困妇女乳腺癌和宫颈癌的筛查，项目经费以本级财政预算安排为主，项目预算为乳腺癌的筛查费用为1</w:t>
      </w:r>
      <w:r>
        <w:rPr>
          <w:rFonts w:hint="default" w:ascii="Times New Roman" w:hAnsi="Times New Roman" w:eastAsia="方正仿宋_GBK" w:cs="Times New Roman"/>
          <w:spacing w:val="0"/>
          <w:sz w:val="32"/>
          <w:szCs w:val="32"/>
          <w:lang w:val="en-US" w:eastAsia="zh-CN"/>
        </w:rPr>
        <w:t>1</w:t>
      </w:r>
      <w:r>
        <w:rPr>
          <w:rFonts w:hint="default" w:ascii="Times New Roman" w:hAnsi="Times New Roman" w:eastAsia="方正仿宋_GBK" w:cs="Times New Roman"/>
          <w:spacing w:val="0"/>
          <w:sz w:val="32"/>
          <w:szCs w:val="32"/>
        </w:rPr>
        <w:t>万元，宫颈癌的筛查费用为</w:t>
      </w:r>
      <w:r>
        <w:rPr>
          <w:rFonts w:hint="default" w:ascii="Times New Roman" w:hAnsi="Times New Roman" w:eastAsia="方正仿宋_GBK" w:cs="Times New Roman"/>
          <w:spacing w:val="0"/>
          <w:sz w:val="32"/>
          <w:szCs w:val="32"/>
          <w:lang w:val="en-US" w:eastAsia="zh-CN"/>
        </w:rPr>
        <w:t>9</w:t>
      </w:r>
      <w:r>
        <w:rPr>
          <w:rFonts w:hint="default" w:ascii="Times New Roman" w:hAnsi="Times New Roman" w:eastAsia="方正仿宋_GBK" w:cs="Times New Roman"/>
          <w:spacing w:val="0"/>
          <w:sz w:val="32"/>
          <w:szCs w:val="32"/>
        </w:rPr>
        <w:t>万元，共计2</w:t>
      </w:r>
      <w:r>
        <w:rPr>
          <w:rFonts w:hint="default" w:ascii="Times New Roman" w:hAnsi="Times New Roman" w:eastAsia="方正仿宋_GBK" w:cs="Times New Roman"/>
          <w:spacing w:val="0"/>
          <w:sz w:val="32"/>
          <w:szCs w:val="32"/>
          <w:lang w:val="en-US" w:eastAsia="zh-CN"/>
        </w:rPr>
        <w:t>0</w:t>
      </w:r>
      <w:r>
        <w:rPr>
          <w:rFonts w:hint="default" w:ascii="Times New Roman" w:hAnsi="Times New Roman" w:eastAsia="方正仿宋_GBK" w:cs="Times New Roman"/>
          <w:spacing w:val="0"/>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pacing w:val="0"/>
          <w:sz w:val="32"/>
        </w:rPr>
      </w:pPr>
      <w:r>
        <w:rPr>
          <w:rFonts w:hint="default" w:ascii="Times New Roman" w:hAnsi="Times New Roman" w:eastAsia="方正仿宋_GBK" w:cs="Times New Roman"/>
          <w:spacing w:val="0"/>
          <w:sz w:val="32"/>
          <w:szCs w:val="32"/>
        </w:rPr>
        <w:t>目前乳腺癌和宫颈癌已</w:t>
      </w:r>
      <w:r>
        <w:rPr>
          <w:rFonts w:hint="default" w:ascii="Times New Roman" w:hAnsi="Times New Roman" w:eastAsia="方正仿宋_GBK" w:cs="Times New Roman"/>
          <w:spacing w:val="-6"/>
          <w:sz w:val="32"/>
          <w:szCs w:val="32"/>
        </w:rPr>
        <w:t>成为我国女性癌症死亡率之首。“两癌”筛查防治</w:t>
      </w:r>
      <w:r>
        <w:rPr>
          <w:rFonts w:hint="eastAsia" w:eastAsia="方正仿宋_GBK" w:cs="Times New Roman"/>
          <w:spacing w:val="-6"/>
          <w:sz w:val="32"/>
          <w:szCs w:val="32"/>
          <w:lang w:eastAsia="zh-CN"/>
        </w:rPr>
        <w:t>是事关</w:t>
      </w:r>
      <w:r>
        <w:rPr>
          <w:rFonts w:hint="default" w:ascii="Times New Roman" w:hAnsi="Times New Roman" w:eastAsia="方正仿宋_GBK" w:cs="Times New Roman"/>
          <w:spacing w:val="-6"/>
          <w:sz w:val="32"/>
          <w:szCs w:val="32"/>
        </w:rPr>
        <w:t>妇女健</w:t>
      </w:r>
      <w:r>
        <w:rPr>
          <w:rFonts w:hint="default" w:ascii="Times New Roman" w:hAnsi="Times New Roman" w:eastAsia="方正仿宋_GBK" w:cs="Times New Roman"/>
          <w:color w:val="000000"/>
          <w:spacing w:val="-6"/>
          <w:sz w:val="32"/>
        </w:rPr>
        <w:t>康、家庭幸福和社会经济发展。全国妇联和卫生部联合于2009年6月下发《农村妇女“两癌”检查项目管理方案》，</w:t>
      </w:r>
      <w:r>
        <w:rPr>
          <w:rFonts w:hint="eastAsia" w:eastAsia="方正仿宋_GBK" w:cs="Times New Roman"/>
          <w:color w:val="000000"/>
          <w:spacing w:val="-6"/>
          <w:sz w:val="32"/>
          <w:lang w:eastAsia="zh-CN"/>
        </w:rPr>
        <w:t>为落实惠民政策，</w:t>
      </w:r>
      <w:r>
        <w:rPr>
          <w:rFonts w:hint="default" w:ascii="Times New Roman" w:hAnsi="Times New Roman" w:eastAsia="方正仿宋_GBK" w:cs="Times New Roman"/>
          <w:color w:val="000000"/>
          <w:spacing w:val="-6"/>
          <w:sz w:val="32"/>
        </w:rPr>
        <w:t>区委、区政府每年从区财政预算资金用于</w:t>
      </w:r>
      <w:r>
        <w:rPr>
          <w:rFonts w:hint="eastAsia" w:eastAsia="方正仿宋_GBK" w:cs="Times New Roman"/>
          <w:color w:val="000000"/>
          <w:spacing w:val="-6"/>
          <w:sz w:val="32"/>
          <w:lang w:eastAsia="zh-CN"/>
        </w:rPr>
        <w:t>农村妇女</w:t>
      </w:r>
      <w:r>
        <w:rPr>
          <w:rFonts w:hint="default" w:ascii="Times New Roman" w:hAnsi="Times New Roman" w:eastAsia="方正仿宋_GBK" w:cs="Times New Roman"/>
          <w:color w:val="000000"/>
          <w:spacing w:val="-6"/>
          <w:sz w:val="32"/>
        </w:rPr>
        <w:t>“两癌”免费检查项目的实施。</w:t>
      </w:r>
      <w:r>
        <w:rPr>
          <w:rFonts w:hint="default" w:ascii="Times New Roman" w:hAnsi="Times New Roman" w:eastAsia="方正仿宋_GBK" w:cs="Times New Roman"/>
          <w:spacing w:val="-6"/>
          <w:sz w:val="32"/>
          <w:szCs w:val="32"/>
        </w:rPr>
        <w:t>项目</w:t>
      </w:r>
      <w:r>
        <w:rPr>
          <w:rFonts w:hint="default" w:ascii="Times New Roman" w:hAnsi="Times New Roman" w:eastAsia="方正仿宋_GBK" w:cs="Times New Roman"/>
          <w:color w:val="000000"/>
          <w:spacing w:val="-6"/>
          <w:sz w:val="32"/>
        </w:rPr>
        <w:t>资金</w:t>
      </w:r>
      <w:r>
        <w:rPr>
          <w:rFonts w:hint="eastAsia" w:eastAsia="方正仿宋_GBK" w:cs="Times New Roman"/>
          <w:color w:val="000000"/>
          <w:spacing w:val="-6"/>
          <w:sz w:val="32"/>
          <w:lang w:eastAsia="zh-CN"/>
        </w:rPr>
        <w:t>实行专款专用</w:t>
      </w:r>
      <w:r>
        <w:rPr>
          <w:rFonts w:hint="default" w:ascii="Times New Roman" w:hAnsi="Times New Roman" w:eastAsia="方正仿宋_GBK" w:cs="Times New Roman"/>
          <w:color w:val="000000"/>
          <w:spacing w:val="-6"/>
          <w:sz w:val="32"/>
        </w:rPr>
        <w:t>。</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default" w:ascii="Times New Roman" w:hAnsi="Times New Roman" w:eastAsia="方正楷体_GBK" w:cs="Times New Roman"/>
          <w:color w:val="000000"/>
          <w:spacing w:val="0"/>
          <w:sz w:val="32"/>
        </w:rPr>
        <w:t>（二）项目绩效目标</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eastAsia" w:eastAsia="方正仿宋_GBK" w:cs="Times New Roman"/>
          <w:spacing w:val="0"/>
          <w:sz w:val="32"/>
          <w:szCs w:val="32"/>
          <w:lang w:val="en-US" w:eastAsia="zh-CN"/>
        </w:rPr>
        <w:t xml:space="preserve">1. </w:t>
      </w:r>
      <w:r>
        <w:rPr>
          <w:rFonts w:hint="default" w:ascii="Times New Roman" w:hAnsi="Times New Roman" w:eastAsia="方正仿宋_GBK" w:cs="Times New Roman"/>
          <w:spacing w:val="0"/>
          <w:sz w:val="32"/>
          <w:szCs w:val="32"/>
        </w:rPr>
        <w:t>项目主要内容：</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（1）对全区</w:t>
      </w:r>
      <w:r>
        <w:rPr>
          <w:rFonts w:hint="eastAsia" w:eastAsia="方正仿宋_GBK" w:cs="Times New Roman"/>
          <w:spacing w:val="0"/>
          <w:sz w:val="32"/>
          <w:szCs w:val="32"/>
          <w:lang w:eastAsia="zh-CN"/>
        </w:rPr>
        <w:t>不低于</w:t>
      </w:r>
      <w:r>
        <w:rPr>
          <w:rFonts w:hint="eastAsia" w:eastAsia="方正仿宋_GBK" w:cs="Times New Roman"/>
          <w:spacing w:val="0"/>
          <w:sz w:val="32"/>
          <w:szCs w:val="32"/>
          <w:lang w:val="en-US" w:eastAsia="zh-CN"/>
        </w:rPr>
        <w:t>1500</w:t>
      </w:r>
      <w:r>
        <w:rPr>
          <w:rFonts w:hint="default" w:ascii="Times New Roman" w:hAnsi="Times New Roman" w:eastAsia="方正仿宋_GBK" w:cs="Times New Roman"/>
          <w:spacing w:val="0"/>
          <w:sz w:val="32"/>
          <w:szCs w:val="32"/>
        </w:rPr>
        <w:t>名贫困妇女进行乳腺癌的检查。</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（2）对全区</w:t>
      </w:r>
      <w:r>
        <w:rPr>
          <w:rFonts w:hint="eastAsia" w:eastAsia="方正仿宋_GBK" w:cs="Times New Roman"/>
          <w:spacing w:val="0"/>
          <w:sz w:val="32"/>
          <w:szCs w:val="32"/>
          <w:lang w:eastAsia="zh-CN"/>
        </w:rPr>
        <w:t>不低于</w:t>
      </w:r>
      <w:r>
        <w:rPr>
          <w:rFonts w:hint="eastAsia" w:eastAsia="方正仿宋_GBK" w:cs="Times New Roman"/>
          <w:spacing w:val="0"/>
          <w:sz w:val="32"/>
          <w:szCs w:val="32"/>
          <w:lang w:val="en-US" w:eastAsia="zh-CN"/>
        </w:rPr>
        <w:t>1500</w:t>
      </w:r>
      <w:r>
        <w:rPr>
          <w:rFonts w:hint="default" w:ascii="Times New Roman" w:hAnsi="Times New Roman" w:eastAsia="方正仿宋_GBK" w:cs="Times New Roman"/>
          <w:spacing w:val="0"/>
          <w:sz w:val="32"/>
          <w:szCs w:val="32"/>
        </w:rPr>
        <w:t>名贫困妇女进行宫颈癌的检查。</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2</w:t>
      </w:r>
      <w:r>
        <w:rPr>
          <w:rFonts w:hint="eastAsia"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rPr>
        <w:t>目标绩效管理</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（1）此项工作于20</w:t>
      </w:r>
      <w:r>
        <w:rPr>
          <w:rFonts w:hint="default" w:ascii="Times New Roman" w:hAnsi="Times New Roman" w:eastAsia="方正仿宋_GBK" w:cs="Times New Roman"/>
          <w:spacing w:val="0"/>
          <w:sz w:val="32"/>
          <w:szCs w:val="32"/>
          <w:lang w:val="en-US" w:eastAsia="zh-CN"/>
        </w:rPr>
        <w:t>2</w:t>
      </w:r>
      <w:r>
        <w:rPr>
          <w:rFonts w:hint="eastAsia" w:eastAsia="方正仿宋_GBK" w:cs="Times New Roman"/>
          <w:spacing w:val="0"/>
          <w:sz w:val="32"/>
          <w:szCs w:val="32"/>
          <w:lang w:val="en-US" w:eastAsia="zh-CN"/>
        </w:rPr>
        <w:t>1</w:t>
      </w:r>
      <w:r>
        <w:rPr>
          <w:rFonts w:hint="default" w:ascii="Times New Roman" w:hAnsi="Times New Roman" w:eastAsia="方正仿宋_GBK" w:cs="Times New Roman"/>
          <w:spacing w:val="0"/>
          <w:sz w:val="32"/>
          <w:szCs w:val="32"/>
        </w:rPr>
        <w:t>年</w:t>
      </w:r>
      <w:r>
        <w:rPr>
          <w:rFonts w:hint="eastAsia" w:eastAsia="方正仿宋_GBK" w:cs="Times New Roman"/>
          <w:spacing w:val="0"/>
          <w:sz w:val="32"/>
          <w:szCs w:val="32"/>
          <w:lang w:val="en-US" w:eastAsia="zh-CN"/>
        </w:rPr>
        <w:t>9</w:t>
      </w:r>
      <w:r>
        <w:rPr>
          <w:rFonts w:hint="default" w:ascii="Times New Roman" w:hAnsi="Times New Roman" w:eastAsia="方正仿宋_GBK" w:cs="Times New Roman"/>
          <w:spacing w:val="0"/>
          <w:sz w:val="32"/>
          <w:szCs w:val="32"/>
        </w:rPr>
        <w:t>月</w:t>
      </w:r>
      <w:r>
        <w:rPr>
          <w:rFonts w:hint="default" w:ascii="Times New Roman" w:hAnsi="Times New Roman" w:eastAsia="方正仿宋_GBK" w:cs="Times New Roman"/>
          <w:spacing w:val="0"/>
          <w:sz w:val="32"/>
          <w:szCs w:val="32"/>
          <w:lang w:eastAsia="zh-CN"/>
        </w:rPr>
        <w:t>初与达州市达川区</w:t>
      </w:r>
      <w:r>
        <w:rPr>
          <w:rFonts w:hint="eastAsia" w:eastAsia="方正仿宋_GBK" w:cs="Times New Roman"/>
          <w:spacing w:val="0"/>
          <w:sz w:val="32"/>
          <w:szCs w:val="32"/>
          <w:lang w:eastAsia="zh-CN"/>
        </w:rPr>
        <w:t>卫生健康局</w:t>
      </w:r>
      <w:r>
        <w:rPr>
          <w:rFonts w:hint="default" w:ascii="Times New Roman" w:hAnsi="Times New Roman" w:eastAsia="方正仿宋_GBK" w:cs="Times New Roman"/>
          <w:spacing w:val="0"/>
          <w:sz w:val="32"/>
          <w:szCs w:val="32"/>
          <w:lang w:eastAsia="zh-CN"/>
        </w:rPr>
        <w:t>一起</w:t>
      </w:r>
      <w:r>
        <w:rPr>
          <w:rFonts w:hint="default" w:ascii="Times New Roman" w:hAnsi="Times New Roman" w:eastAsia="方正仿宋_GBK" w:cs="Times New Roman"/>
          <w:spacing w:val="0"/>
          <w:sz w:val="32"/>
          <w:szCs w:val="32"/>
        </w:rPr>
        <w:t>开展，</w:t>
      </w:r>
      <w:r>
        <w:rPr>
          <w:rFonts w:hint="eastAsia" w:eastAsia="方正仿宋_GBK" w:cs="Times New Roman"/>
          <w:spacing w:val="0"/>
          <w:sz w:val="32"/>
          <w:szCs w:val="32"/>
          <w:lang w:eastAsia="zh-CN"/>
        </w:rPr>
        <w:t>并出台了达川府妇儿工委办</w:t>
      </w:r>
      <w:r>
        <w:rPr>
          <w:rFonts w:hint="eastAsia" w:eastAsia="方正仿宋_GBK" w:cs="Times New Roman"/>
          <w:spacing w:val="0"/>
          <w:sz w:val="32"/>
          <w:szCs w:val="32"/>
          <w:lang w:val="en-US" w:eastAsia="zh-CN"/>
        </w:rPr>
        <w:t>[2021]5号文件，此项目</w:t>
      </w:r>
      <w:r>
        <w:rPr>
          <w:rFonts w:hint="default" w:ascii="Times New Roman" w:hAnsi="Times New Roman" w:eastAsia="方正仿宋_GBK" w:cs="Times New Roman"/>
          <w:spacing w:val="0"/>
          <w:sz w:val="32"/>
          <w:szCs w:val="32"/>
        </w:rPr>
        <w:t>于20</w:t>
      </w:r>
      <w:r>
        <w:rPr>
          <w:rFonts w:hint="default" w:ascii="Times New Roman" w:hAnsi="Times New Roman" w:eastAsia="方正仿宋_GBK" w:cs="Times New Roman"/>
          <w:spacing w:val="0"/>
          <w:sz w:val="32"/>
          <w:szCs w:val="32"/>
          <w:lang w:val="en-US" w:eastAsia="zh-CN"/>
        </w:rPr>
        <w:t>2</w:t>
      </w:r>
      <w:r>
        <w:rPr>
          <w:rFonts w:hint="eastAsia" w:eastAsia="方正仿宋_GBK" w:cs="Times New Roman"/>
          <w:spacing w:val="0"/>
          <w:sz w:val="32"/>
          <w:szCs w:val="32"/>
          <w:lang w:val="en-US" w:eastAsia="zh-CN"/>
        </w:rPr>
        <w:t>1</w:t>
      </w:r>
      <w:r>
        <w:rPr>
          <w:rFonts w:hint="default" w:ascii="Times New Roman" w:hAnsi="Times New Roman" w:eastAsia="方正仿宋_GBK" w:cs="Times New Roman"/>
          <w:spacing w:val="0"/>
          <w:sz w:val="32"/>
          <w:szCs w:val="32"/>
        </w:rPr>
        <w:t>年</w:t>
      </w:r>
      <w:r>
        <w:rPr>
          <w:rFonts w:hint="eastAsia" w:eastAsia="方正仿宋_GBK" w:cs="Times New Roman"/>
          <w:spacing w:val="0"/>
          <w:sz w:val="32"/>
          <w:szCs w:val="32"/>
          <w:lang w:val="en-US" w:eastAsia="zh-CN"/>
        </w:rPr>
        <w:t>10</w:t>
      </w:r>
      <w:r>
        <w:rPr>
          <w:rFonts w:hint="default" w:ascii="Times New Roman" w:hAnsi="Times New Roman" w:eastAsia="方正仿宋_GBK" w:cs="Times New Roman"/>
          <w:spacing w:val="0"/>
          <w:sz w:val="32"/>
          <w:szCs w:val="32"/>
        </w:rPr>
        <w:t>月底结束。</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pacing w:val="0"/>
          <w:sz w:val="32"/>
        </w:rPr>
      </w:pPr>
      <w:r>
        <w:rPr>
          <w:rFonts w:hint="default" w:ascii="Times New Roman" w:hAnsi="Times New Roman" w:eastAsia="方正仿宋_GBK" w:cs="Times New Roman"/>
          <w:spacing w:val="0"/>
          <w:sz w:val="32"/>
          <w:szCs w:val="32"/>
        </w:rPr>
        <w:t>（</w:t>
      </w:r>
      <w:r>
        <w:rPr>
          <w:rFonts w:hint="eastAsia" w:eastAsia="方正仿宋_GBK" w:cs="Times New Roman"/>
          <w:spacing w:val="0"/>
          <w:sz w:val="32"/>
          <w:szCs w:val="32"/>
          <w:lang w:val="en-US" w:eastAsia="zh-CN"/>
        </w:rPr>
        <w:t>2</w:t>
      </w:r>
      <w:r>
        <w:rPr>
          <w:rFonts w:hint="default" w:ascii="Times New Roman" w:hAnsi="Times New Roman" w:eastAsia="方正仿宋_GBK" w:cs="Times New Roman"/>
          <w:spacing w:val="0"/>
          <w:sz w:val="32"/>
          <w:szCs w:val="32"/>
        </w:rPr>
        <w:t>）“两癌”筛查专项资金达到了科学管理、规范服务的基本要求。</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default" w:ascii="Times New Roman" w:hAnsi="Times New Roman" w:eastAsia="方正楷体_GBK" w:cs="Times New Roman"/>
          <w:color w:val="000000"/>
          <w:spacing w:val="0"/>
          <w:sz w:val="32"/>
        </w:rPr>
        <w:t>（三）项目自评步骤及方法</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olor w:val="000000"/>
          <w:spacing w:val="0"/>
          <w:sz w:val="32"/>
        </w:rPr>
        <w:t>为做好</w:t>
      </w:r>
      <w:r>
        <w:rPr>
          <w:rFonts w:hint="default" w:ascii="Times New Roman" w:hAnsi="Times New Roman" w:eastAsia="方正仿宋_GBK" w:cs="Times New Roman"/>
          <w:spacing w:val="0"/>
          <w:sz w:val="32"/>
          <w:szCs w:val="32"/>
        </w:rPr>
        <w:t>“两癌”筛查</w:t>
      </w:r>
      <w:r>
        <w:rPr>
          <w:rFonts w:hint="default" w:ascii="Times New Roman" w:hAnsi="Times New Roman" w:eastAsia="方正仿宋_GBK" w:cs="Times New Roman"/>
          <w:color w:val="000000"/>
          <w:spacing w:val="0"/>
          <w:sz w:val="32"/>
        </w:rPr>
        <w:t>工作，我会严格按照绩效评价工作办法对项目实施的决策、管理、完成、效果情况进行了科学客观的评价。</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（1）按照20</w:t>
      </w:r>
      <w:r>
        <w:rPr>
          <w:rFonts w:hint="default" w:ascii="Times New Roman" w:hAnsi="Times New Roman" w:eastAsia="方正仿宋_GBK" w:cs="Times New Roman"/>
          <w:spacing w:val="0"/>
          <w:sz w:val="32"/>
          <w:szCs w:val="32"/>
          <w:lang w:val="en-US" w:eastAsia="zh-CN"/>
        </w:rPr>
        <w:t>2</w:t>
      </w:r>
      <w:r>
        <w:rPr>
          <w:rFonts w:hint="eastAsia" w:eastAsia="方正仿宋_GBK" w:cs="Times New Roman"/>
          <w:spacing w:val="0"/>
          <w:sz w:val="32"/>
          <w:szCs w:val="32"/>
          <w:lang w:val="en-US" w:eastAsia="zh-CN"/>
        </w:rPr>
        <w:t>1</w:t>
      </w:r>
      <w:r>
        <w:rPr>
          <w:rFonts w:hint="default" w:ascii="Times New Roman" w:hAnsi="Times New Roman" w:eastAsia="方正仿宋_GBK" w:cs="Times New Roman"/>
          <w:spacing w:val="0"/>
          <w:sz w:val="32"/>
          <w:szCs w:val="32"/>
        </w:rPr>
        <w:t>年项目支出绩效评价指标体系中的一、二、三级指标的绩效评价内容和要求，成立了由我会主席</w:t>
      </w:r>
      <w:r>
        <w:rPr>
          <w:rFonts w:hint="eastAsia" w:eastAsia="方正仿宋_GBK" w:cs="Times New Roman"/>
          <w:spacing w:val="0"/>
          <w:sz w:val="32"/>
          <w:szCs w:val="32"/>
          <w:lang w:eastAsia="zh-CN"/>
        </w:rPr>
        <w:t>孔丽华</w:t>
      </w:r>
      <w:r>
        <w:rPr>
          <w:rFonts w:hint="default" w:ascii="Times New Roman" w:hAnsi="Times New Roman" w:eastAsia="方正仿宋_GBK" w:cs="Times New Roman"/>
          <w:spacing w:val="0"/>
          <w:sz w:val="32"/>
          <w:szCs w:val="32"/>
        </w:rPr>
        <w:t>同志</w:t>
      </w:r>
      <w:r>
        <w:rPr>
          <w:rFonts w:hint="eastAsia" w:eastAsia="方正仿宋_GBK" w:cs="Times New Roman"/>
          <w:spacing w:val="0"/>
          <w:sz w:val="32"/>
          <w:szCs w:val="32"/>
          <w:lang w:eastAsia="zh-CN"/>
        </w:rPr>
        <w:t>亲自督办</w:t>
      </w:r>
      <w:r>
        <w:rPr>
          <w:rFonts w:hint="default" w:ascii="Times New Roman" w:hAnsi="Times New Roman" w:eastAsia="方正仿宋_GBK" w:cs="Times New Roman"/>
          <w:spacing w:val="0"/>
          <w:sz w:val="32"/>
          <w:szCs w:val="32"/>
        </w:rPr>
        <w:t>，财务和办公室等共同参与的绩效评价工作的工作组。</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（2）职责分工：相关</w:t>
      </w:r>
      <w:r>
        <w:rPr>
          <w:rFonts w:hint="default" w:ascii="Times New Roman" w:hAnsi="Times New Roman" w:eastAsia="方正仿宋_GBK" w:cs="Times New Roman"/>
          <w:spacing w:val="0"/>
          <w:sz w:val="32"/>
          <w:szCs w:val="32"/>
          <w:lang w:eastAsia="zh-CN"/>
        </w:rPr>
        <w:t>部</w:t>
      </w:r>
      <w:r>
        <w:rPr>
          <w:rFonts w:hint="default" w:ascii="Times New Roman" w:hAnsi="Times New Roman" w:eastAsia="方正仿宋_GBK" w:cs="Times New Roman"/>
          <w:spacing w:val="0"/>
          <w:sz w:val="32"/>
          <w:szCs w:val="32"/>
        </w:rPr>
        <w:t>室负责提供项目申报依据和审批依据等资料，财务负责对项目资金的管理、使用、监督情况的绩效评价和资料准备，办公室对项目进展、推进、实施过程、相关文书资料报送等环节进行绩效评价，</w:t>
      </w:r>
      <w:r>
        <w:rPr>
          <w:rFonts w:hint="default" w:ascii="Times New Roman" w:hAnsi="Times New Roman" w:eastAsia="方正仿宋_GBK" w:cs="Times New Roman"/>
          <w:spacing w:val="0"/>
          <w:sz w:val="32"/>
          <w:szCs w:val="32"/>
          <w:lang w:eastAsia="zh-CN"/>
        </w:rPr>
        <w:t>部</w:t>
      </w:r>
      <w:r>
        <w:rPr>
          <w:rFonts w:hint="default" w:ascii="Times New Roman" w:hAnsi="Times New Roman" w:eastAsia="方正仿宋_GBK" w:cs="Times New Roman"/>
          <w:spacing w:val="0"/>
          <w:sz w:val="32"/>
          <w:szCs w:val="32"/>
        </w:rPr>
        <w:t>室间相互配合，互相协调。</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（3）查阅资料:看预算是否符合规定，查资金使用是否到位，查项目是否按规定要求实施。</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（4）现场查看:进一步核实项目开展情况，是否有未按相关要求开展工作的情况，是否有疏忽、遗漏的情况。</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方正黑体_GBK" w:hAnsi="方正黑体_GBK" w:eastAsia="方正黑体_GBK" w:cs="方正黑体_GBK"/>
          <w:b w:val="0"/>
          <w:bCs/>
          <w:color w:val="000000"/>
          <w:spacing w:val="0"/>
          <w:sz w:val="32"/>
          <w:lang w:eastAsia="zh-CN"/>
        </w:rPr>
      </w:pPr>
      <w:r>
        <w:rPr>
          <w:rFonts w:hint="default" w:ascii="方正黑体_GBK" w:hAnsi="方正黑体_GBK" w:eastAsia="方正黑体_GBK" w:cs="方正黑体_GBK"/>
          <w:b w:val="0"/>
          <w:bCs/>
          <w:color w:val="000000"/>
          <w:spacing w:val="0"/>
          <w:sz w:val="32"/>
        </w:rPr>
        <w:t xml:space="preserve">二、项目实施及管理情况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lang w:eastAsia="zh-CN"/>
        </w:rPr>
      </w:pPr>
      <w:r>
        <w:rPr>
          <w:rFonts w:hint="default" w:ascii="Times New Roman" w:hAnsi="Times New Roman" w:eastAsia="方正楷体_GBK" w:cs="Times New Roman"/>
          <w:color w:val="000000"/>
          <w:spacing w:val="0"/>
          <w:sz w:val="32"/>
        </w:rPr>
        <w:t>（一）资金计划及到位</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color w:val="000000"/>
          <w:spacing w:val="0"/>
          <w:sz w:val="32"/>
        </w:rPr>
        <w:t>区妇联</w:t>
      </w:r>
      <w:r>
        <w:rPr>
          <w:rFonts w:hint="default" w:ascii="Times New Roman" w:hAnsi="Times New Roman" w:eastAsia="方正仿宋_GBK" w:cs="Times New Roman"/>
          <w:color w:val="000000"/>
          <w:spacing w:val="-6"/>
          <w:sz w:val="32"/>
        </w:rPr>
        <w:t>的</w:t>
      </w:r>
      <w:r>
        <w:rPr>
          <w:rFonts w:hint="default" w:ascii="Times New Roman" w:hAnsi="Times New Roman" w:eastAsia="方正仿宋_GBK" w:cs="Times New Roman"/>
          <w:spacing w:val="-6"/>
          <w:sz w:val="32"/>
          <w:szCs w:val="32"/>
        </w:rPr>
        <w:t>“两癌”筛查</w:t>
      </w:r>
      <w:r>
        <w:rPr>
          <w:rFonts w:hint="default" w:ascii="Times New Roman" w:hAnsi="Times New Roman" w:eastAsia="方正仿宋_GBK" w:cs="Times New Roman"/>
          <w:color w:val="000000"/>
          <w:spacing w:val="-6"/>
          <w:sz w:val="32"/>
        </w:rPr>
        <w:t>项目纳入本级财政预算</w:t>
      </w:r>
      <w:r>
        <w:rPr>
          <w:rFonts w:hint="default" w:ascii="Times New Roman" w:hAnsi="Times New Roman" w:eastAsia="方正仿宋_GBK" w:cs="Times New Roman"/>
          <w:color w:val="000000"/>
          <w:spacing w:val="-6"/>
          <w:sz w:val="32"/>
          <w:lang w:val="en-US" w:eastAsia="zh-CN"/>
        </w:rPr>
        <w:t>20</w:t>
      </w:r>
      <w:r>
        <w:rPr>
          <w:rFonts w:hint="default" w:ascii="Times New Roman" w:hAnsi="Times New Roman" w:eastAsia="方正仿宋_GBK" w:cs="Times New Roman"/>
          <w:color w:val="000000"/>
          <w:spacing w:val="-6"/>
          <w:sz w:val="32"/>
        </w:rPr>
        <w:t>万元。截止评价时，支出</w:t>
      </w:r>
      <w:r>
        <w:rPr>
          <w:rFonts w:hint="default" w:ascii="Times New Roman" w:hAnsi="Times New Roman" w:eastAsia="方正仿宋_GBK" w:cs="Times New Roman"/>
          <w:color w:val="000000"/>
          <w:spacing w:val="-6"/>
          <w:sz w:val="32"/>
          <w:lang w:val="en-US" w:eastAsia="zh-CN"/>
        </w:rPr>
        <w:t>0</w:t>
      </w:r>
      <w:r>
        <w:rPr>
          <w:rFonts w:hint="default" w:ascii="Times New Roman" w:hAnsi="Times New Roman" w:eastAsia="方正仿宋_GBK" w:cs="Times New Roman"/>
          <w:color w:val="000000"/>
          <w:spacing w:val="-6"/>
          <w:sz w:val="32"/>
        </w:rPr>
        <w:t>万元</w:t>
      </w:r>
      <w:r>
        <w:rPr>
          <w:rFonts w:hint="eastAsia" w:eastAsia="方正仿宋_GBK" w:cs="Times New Roman"/>
          <w:color w:val="000000"/>
          <w:spacing w:val="-6"/>
          <w:sz w:val="32"/>
          <w:lang w:eastAsia="zh-CN"/>
        </w:rPr>
        <w:t>。因</w:t>
      </w:r>
      <w:r>
        <w:rPr>
          <w:rFonts w:hint="eastAsia" w:eastAsia="方正仿宋_GBK" w:cs="Times New Roman"/>
          <w:spacing w:val="0"/>
          <w:sz w:val="32"/>
          <w:szCs w:val="32"/>
          <w:lang w:val="en-US" w:eastAsia="zh-CN"/>
        </w:rPr>
        <w:t>2021年此项目与区卫健局联合开展，所以资金由卫健局支付给承办医院，我会的“两癌”</w:t>
      </w:r>
      <w:r>
        <w:rPr>
          <w:rFonts w:hint="default" w:ascii="Times New Roman" w:hAnsi="Times New Roman" w:eastAsia="方正仿宋_GBK" w:cs="Times New Roman"/>
          <w:spacing w:val="0"/>
          <w:sz w:val="32"/>
          <w:szCs w:val="32"/>
        </w:rPr>
        <w:t>筛查</w:t>
      </w:r>
      <w:r>
        <w:rPr>
          <w:rFonts w:hint="eastAsia" w:eastAsia="方正仿宋_GBK" w:cs="Times New Roman"/>
          <w:spacing w:val="0"/>
          <w:sz w:val="32"/>
          <w:szCs w:val="32"/>
          <w:lang w:eastAsia="zh-CN"/>
        </w:rPr>
        <w:t>专项结转资金计划于</w:t>
      </w:r>
      <w:r>
        <w:rPr>
          <w:rFonts w:hint="eastAsia" w:eastAsia="方正仿宋_GBK" w:cs="Times New Roman"/>
          <w:spacing w:val="0"/>
          <w:sz w:val="32"/>
          <w:szCs w:val="32"/>
          <w:lang w:val="en-US" w:eastAsia="zh-CN"/>
        </w:rPr>
        <w:t>2022年6--10月开展实施。</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lang w:eastAsia="zh-CN"/>
        </w:rPr>
      </w:pPr>
      <w:r>
        <w:rPr>
          <w:rFonts w:hint="default" w:ascii="Times New Roman" w:hAnsi="Times New Roman" w:eastAsia="方正楷体_GBK" w:cs="Times New Roman"/>
          <w:color w:val="000000"/>
          <w:spacing w:val="0"/>
          <w:sz w:val="32"/>
        </w:rPr>
        <w:t xml:space="preserve">（二）项目财务管理情况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pacing w:val="0"/>
          <w:sz w:val="32"/>
        </w:rPr>
      </w:pPr>
      <w:r>
        <w:rPr>
          <w:rFonts w:hint="default" w:ascii="Times New Roman" w:hAnsi="Times New Roman" w:eastAsia="方正仿宋_GBK" w:cs="Times New Roman"/>
          <w:color w:val="000000"/>
          <w:spacing w:val="0"/>
          <w:sz w:val="32"/>
        </w:rPr>
        <w:t xml:space="preserve"> 建立项</w:t>
      </w:r>
      <w:r>
        <w:rPr>
          <w:rFonts w:hint="default" w:ascii="Times New Roman" w:hAnsi="Times New Roman" w:eastAsia="方正仿宋_GBK" w:cs="Times New Roman"/>
          <w:color w:val="000000"/>
          <w:spacing w:val="-6"/>
          <w:sz w:val="32"/>
        </w:rPr>
        <w:t>目资金财务管理制度，明确资金使用范围，严格资金拨付程序。对所有开支</w:t>
      </w:r>
      <w:r>
        <w:rPr>
          <w:rFonts w:hint="eastAsia" w:eastAsia="方正仿宋_GBK" w:cs="Times New Roman"/>
          <w:color w:val="000000"/>
          <w:spacing w:val="-6"/>
          <w:sz w:val="32"/>
          <w:lang w:eastAsia="zh-CN"/>
        </w:rPr>
        <w:t>按照区财政审定检查单位、实际数量安排支出，</w:t>
      </w:r>
      <w:r>
        <w:rPr>
          <w:rFonts w:hint="default" w:ascii="Times New Roman" w:hAnsi="Times New Roman" w:eastAsia="方正仿宋_GBK" w:cs="Times New Roman"/>
          <w:color w:val="000000"/>
          <w:spacing w:val="-6"/>
          <w:sz w:val="32"/>
        </w:rPr>
        <w:t>必须经经办人，分管领导和主要领导审查签字后财务方可拨付，符合财经管理制度和要求。</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方正黑体_GBK" w:hAnsi="方正黑体_GBK" w:eastAsia="方正黑体_GBK" w:cs="方正黑体_GBK"/>
          <w:b w:val="0"/>
          <w:bCs/>
          <w:color w:val="000000"/>
          <w:spacing w:val="0"/>
          <w:sz w:val="32"/>
          <w:lang w:eastAsia="zh-CN"/>
        </w:rPr>
      </w:pPr>
      <w:r>
        <w:rPr>
          <w:rFonts w:hint="default" w:ascii="方正黑体_GBK" w:hAnsi="方正黑体_GBK" w:eastAsia="方正黑体_GBK" w:cs="方正黑体_GBK"/>
          <w:b w:val="0"/>
          <w:bCs/>
          <w:color w:val="000000"/>
          <w:spacing w:val="0"/>
          <w:sz w:val="32"/>
        </w:rPr>
        <w:t xml:space="preserve">三、项目绩效情况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lang w:eastAsia="zh-CN"/>
        </w:rPr>
      </w:pPr>
      <w:r>
        <w:rPr>
          <w:rFonts w:hint="default" w:ascii="Times New Roman" w:hAnsi="Times New Roman" w:eastAsia="方正楷体_GBK" w:cs="Times New Roman"/>
          <w:color w:val="000000"/>
          <w:spacing w:val="0"/>
          <w:sz w:val="32"/>
        </w:rPr>
        <w:t xml:space="preserve">（一）项目完成情况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pacing w:val="0"/>
          <w:sz w:val="32"/>
          <w:lang w:eastAsia="zh-CN"/>
        </w:rPr>
      </w:pPr>
      <w:r>
        <w:rPr>
          <w:rFonts w:hint="default" w:ascii="Times New Roman" w:hAnsi="Times New Roman" w:eastAsia="方正仿宋_GBK" w:cs="Times New Roman"/>
          <w:color w:val="000000"/>
          <w:spacing w:val="0"/>
          <w:sz w:val="32"/>
        </w:rPr>
        <w:t>达川区妇女</w:t>
      </w:r>
      <w:r>
        <w:rPr>
          <w:rFonts w:hint="default" w:ascii="Times New Roman" w:hAnsi="Times New Roman" w:eastAsia="方正仿宋_GBK" w:cs="Times New Roman"/>
          <w:color w:val="000000"/>
          <w:spacing w:val="-6"/>
          <w:sz w:val="32"/>
        </w:rPr>
        <w:t>联合会的“两癌”筛查项目实际预算</w:t>
      </w:r>
      <w:r>
        <w:rPr>
          <w:rFonts w:hint="default" w:ascii="Times New Roman" w:hAnsi="Times New Roman" w:eastAsia="方正仿宋_GBK" w:cs="Times New Roman"/>
          <w:color w:val="000000"/>
          <w:spacing w:val="-6"/>
          <w:sz w:val="32"/>
          <w:lang w:val="en-US" w:eastAsia="zh-CN"/>
        </w:rPr>
        <w:t>20</w:t>
      </w:r>
      <w:r>
        <w:rPr>
          <w:rFonts w:hint="default" w:ascii="Times New Roman" w:hAnsi="Times New Roman" w:eastAsia="方正仿宋_GBK" w:cs="Times New Roman"/>
          <w:color w:val="000000"/>
          <w:spacing w:val="-6"/>
          <w:sz w:val="32"/>
        </w:rPr>
        <w:t>万元，全面完成预期的目标</w:t>
      </w:r>
      <w:r>
        <w:rPr>
          <w:rFonts w:hint="eastAsia" w:eastAsia="方正仿宋_GBK" w:cs="Times New Roman"/>
          <w:color w:val="000000"/>
          <w:spacing w:val="-6"/>
          <w:sz w:val="32"/>
          <w:lang w:eastAsia="zh-CN"/>
        </w:rPr>
        <w:t>检查</w:t>
      </w:r>
      <w:r>
        <w:rPr>
          <w:rFonts w:hint="default" w:ascii="Times New Roman" w:hAnsi="Times New Roman" w:eastAsia="方正仿宋_GBK" w:cs="Times New Roman"/>
          <w:color w:val="000000"/>
          <w:spacing w:val="-6"/>
          <w:sz w:val="32"/>
        </w:rPr>
        <w:t xml:space="preserve">任务。项目严格规范标准和使用范围，凡实施项目必须经过相关部门验收后方可拨付资金，项目完成质量较高。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lang w:eastAsia="zh-CN"/>
        </w:rPr>
      </w:pPr>
      <w:r>
        <w:rPr>
          <w:rFonts w:hint="default" w:ascii="Times New Roman" w:hAnsi="Times New Roman" w:eastAsia="方正楷体_GBK" w:cs="Times New Roman"/>
          <w:color w:val="000000"/>
          <w:spacing w:val="0"/>
          <w:sz w:val="32"/>
        </w:rPr>
        <w:t xml:space="preserve">（二）项目效益情况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eastAsia="方正仿宋_GBK" w:cs="Times New Roman"/>
          <w:color w:val="000000"/>
          <w:spacing w:val="0"/>
          <w:sz w:val="32"/>
          <w:lang w:eastAsia="zh-CN"/>
        </w:rPr>
      </w:pPr>
      <w:r>
        <w:rPr>
          <w:rFonts w:hint="default" w:ascii="Times New Roman" w:hAnsi="Times New Roman" w:eastAsia="方正仿宋_GBK" w:cs="Times New Roman"/>
          <w:color w:val="000000"/>
          <w:spacing w:val="0"/>
          <w:sz w:val="32"/>
        </w:rPr>
        <w:t xml:space="preserve"> 一是</w:t>
      </w:r>
      <w:r>
        <w:rPr>
          <w:rFonts w:hint="eastAsia" w:eastAsia="方正仿宋_GBK" w:cs="Times New Roman"/>
          <w:color w:val="000000"/>
          <w:spacing w:val="0"/>
          <w:sz w:val="32"/>
          <w:lang w:eastAsia="zh-CN"/>
        </w:rPr>
        <w:t>让更多农村妇女掌握卫生、健康常识，关注身体状况。做到早知晓早预防早干预，促进家庭和谐。</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pacing w:val="0"/>
          <w:sz w:val="32"/>
        </w:rPr>
      </w:pPr>
      <w:r>
        <w:rPr>
          <w:rFonts w:hint="eastAsia" w:eastAsia="方正仿宋_GBK" w:cs="Times New Roman"/>
          <w:color w:val="000000"/>
          <w:spacing w:val="0"/>
          <w:sz w:val="32"/>
          <w:lang w:eastAsia="zh-CN"/>
        </w:rPr>
        <w:t>二</w:t>
      </w:r>
      <w:r>
        <w:rPr>
          <w:rFonts w:hint="default" w:ascii="Times New Roman" w:hAnsi="Times New Roman" w:eastAsia="方正仿宋_GBK" w:cs="Times New Roman"/>
          <w:color w:val="000000"/>
          <w:spacing w:val="0"/>
          <w:sz w:val="32"/>
        </w:rPr>
        <w:t>是项目实施科学合理，组织有序，监管有力，</w:t>
      </w:r>
      <w:r>
        <w:rPr>
          <w:rFonts w:hint="eastAsia" w:eastAsia="方正仿宋_GBK" w:cs="Times New Roman"/>
          <w:color w:val="000000"/>
          <w:spacing w:val="0"/>
          <w:sz w:val="32"/>
          <w:lang w:eastAsia="zh-CN"/>
        </w:rPr>
        <w:t>实现了</w:t>
      </w:r>
      <w:r>
        <w:rPr>
          <w:rFonts w:hint="default" w:ascii="Times New Roman" w:hAnsi="Times New Roman" w:eastAsia="方正仿宋_GBK" w:cs="Times New Roman"/>
          <w:color w:val="000000"/>
          <w:spacing w:val="0"/>
          <w:sz w:val="32"/>
        </w:rPr>
        <w:t>项目资金效益最大化。</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方正黑体_GBK" w:hAnsi="方正黑体_GBK" w:eastAsia="方正黑体_GBK" w:cs="方正黑体_GBK"/>
          <w:b w:val="0"/>
          <w:bCs/>
          <w:color w:val="000000"/>
          <w:spacing w:val="0"/>
          <w:sz w:val="32"/>
        </w:rPr>
      </w:pPr>
      <w:r>
        <w:rPr>
          <w:rFonts w:hint="default" w:ascii="方正黑体_GBK" w:hAnsi="方正黑体_GBK" w:eastAsia="方正黑体_GBK" w:cs="方正黑体_GBK"/>
          <w:b w:val="0"/>
          <w:bCs/>
          <w:color w:val="000000"/>
          <w:spacing w:val="0"/>
          <w:sz w:val="32"/>
        </w:rPr>
        <w:t>四、问题及建议</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default" w:ascii="Times New Roman" w:hAnsi="Times New Roman" w:eastAsia="方正楷体_GBK" w:cs="Times New Roman"/>
          <w:color w:val="000000"/>
          <w:spacing w:val="0"/>
          <w:sz w:val="32"/>
        </w:rPr>
        <w:t xml:space="preserve">（一）存在的问题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pacing w:val="0"/>
          <w:sz w:val="32"/>
          <w:lang w:eastAsia="zh-CN"/>
        </w:rPr>
      </w:pPr>
      <w:r>
        <w:rPr>
          <w:rFonts w:hint="default" w:ascii="Times New Roman" w:hAnsi="Times New Roman" w:eastAsia="方正仿宋_GBK" w:cs="Times New Roman"/>
          <w:color w:val="000000"/>
          <w:spacing w:val="0"/>
          <w:sz w:val="32"/>
        </w:rPr>
        <w:t xml:space="preserve">1. </w:t>
      </w:r>
      <w:r>
        <w:rPr>
          <w:rFonts w:hint="default" w:ascii="Times New Roman" w:hAnsi="Times New Roman" w:eastAsia="方正仿宋_GBK" w:cs="Times New Roman"/>
          <w:color w:val="000000"/>
          <w:spacing w:val="0"/>
          <w:sz w:val="32"/>
          <w:lang w:eastAsia="zh-CN"/>
        </w:rPr>
        <w:t>宣传动员不够，不少适龄农村妇女外出务工，错过本地检查时间。</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color w:val="000000"/>
          <w:spacing w:val="0"/>
          <w:sz w:val="32"/>
        </w:rPr>
      </w:pPr>
      <w:r>
        <w:rPr>
          <w:rFonts w:hint="default" w:ascii="Times New Roman" w:hAnsi="Times New Roman" w:eastAsia="方正仿宋_GBK" w:cs="Times New Roman"/>
          <w:color w:val="000000"/>
          <w:spacing w:val="0"/>
          <w:sz w:val="32"/>
        </w:rPr>
        <w:t>2</w:t>
      </w:r>
      <w:r>
        <w:rPr>
          <w:rFonts w:hint="eastAsia" w:eastAsia="方正仿宋_GBK" w:cs="Times New Roman"/>
          <w:spacing w:val="0"/>
          <w:sz w:val="32"/>
          <w:szCs w:val="32"/>
          <w:lang w:val="en-US" w:eastAsia="zh-CN"/>
        </w:rPr>
        <w:t xml:space="preserve">. </w:t>
      </w:r>
      <w:r>
        <w:rPr>
          <w:rFonts w:hint="default" w:ascii="Times New Roman" w:hAnsi="Times New Roman" w:eastAsia="方正仿宋_GBK" w:cs="Times New Roman"/>
          <w:color w:val="000000"/>
          <w:spacing w:val="0"/>
          <w:sz w:val="32"/>
          <w:lang w:eastAsia="zh-CN"/>
        </w:rPr>
        <w:t>项目</w:t>
      </w:r>
      <w:r>
        <w:rPr>
          <w:rFonts w:hint="default" w:ascii="Times New Roman" w:hAnsi="Times New Roman" w:eastAsia="方正仿宋_GBK" w:cs="Times New Roman"/>
          <w:color w:val="000000"/>
          <w:spacing w:val="0"/>
          <w:sz w:val="32"/>
        </w:rPr>
        <w:t>资</w:t>
      </w:r>
      <w:r>
        <w:rPr>
          <w:rFonts w:hint="default" w:ascii="Times New Roman" w:hAnsi="Times New Roman" w:eastAsia="方正仿宋_GBK" w:cs="Times New Roman"/>
          <w:color w:val="000000"/>
          <w:spacing w:val="0"/>
          <w:sz w:val="32"/>
          <w:lang w:eastAsia="zh-CN"/>
        </w:rPr>
        <w:t>金少，不能做到广覆盖</w:t>
      </w:r>
      <w:r>
        <w:rPr>
          <w:rFonts w:hint="default" w:ascii="Times New Roman" w:hAnsi="Times New Roman" w:eastAsia="方正仿宋_GBK" w:cs="Times New Roman"/>
          <w:color w:val="000000"/>
          <w:spacing w:val="0"/>
          <w:sz w:val="32"/>
        </w:rPr>
        <w:t>。</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default" w:ascii="Times New Roman" w:hAnsi="Times New Roman" w:eastAsia="方正楷体_GBK" w:cs="Times New Roman"/>
          <w:color w:val="000000"/>
          <w:spacing w:val="0"/>
          <w:sz w:val="32"/>
        </w:rPr>
        <w:t>（二）相关建议</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1</w:t>
      </w:r>
      <w:r>
        <w:rPr>
          <w:rFonts w:hint="eastAsia"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rPr>
        <w:t>加大资金的投入，</w:t>
      </w:r>
      <w:r>
        <w:rPr>
          <w:rFonts w:hint="default" w:ascii="Times New Roman" w:hAnsi="Times New Roman" w:eastAsia="方正仿宋_GBK" w:cs="Times New Roman"/>
          <w:spacing w:val="0"/>
          <w:sz w:val="32"/>
          <w:szCs w:val="32"/>
          <w:lang w:eastAsia="zh-CN"/>
        </w:rPr>
        <w:t>惠及更多困境妇女。</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2</w:t>
      </w:r>
      <w:r>
        <w:rPr>
          <w:rFonts w:hint="eastAsia"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eastAsia="zh-CN"/>
        </w:rPr>
        <w:t>加强妇女卫生健康知识宣传普及，推广妇女健康体</w:t>
      </w:r>
      <w:r>
        <w:rPr>
          <w:rFonts w:hint="eastAsia" w:eastAsia="方正仿宋_GBK" w:cs="Times New Roman"/>
          <w:spacing w:val="0"/>
          <w:sz w:val="32"/>
          <w:szCs w:val="32"/>
          <w:lang w:eastAsia="zh-CN"/>
        </w:rPr>
        <w:t>检</w:t>
      </w:r>
      <w:r>
        <w:rPr>
          <w:rFonts w:hint="default" w:ascii="Times New Roman" w:hAnsi="Times New Roman" w:eastAsia="方正仿宋_GBK" w:cs="Times New Roman"/>
          <w:spacing w:val="0"/>
          <w:sz w:val="32"/>
          <w:szCs w:val="32"/>
          <w:lang w:eastAsia="zh-CN"/>
        </w:rPr>
        <w:t>，做到早知道，早发现，早治疗。</w:t>
      </w:r>
    </w:p>
    <w:p>
      <w:pPr>
        <w:pStyle w:val="8"/>
        <w:pageBreakBefore w:val="0"/>
        <w:widowControl w:val="0"/>
        <w:kinsoku/>
        <w:wordWrap/>
        <w:overflowPunct/>
        <w:topLinePunct w:val="0"/>
        <w:autoSpaceDE/>
        <w:autoSpaceDN/>
        <w:bidi w:val="0"/>
        <w:adjustRightInd/>
        <w:snapToGrid/>
        <w:spacing w:line="578" w:lineRule="exact"/>
        <w:ind w:left="136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sz w:val="32"/>
          <w:szCs w:val="32"/>
        </w:rPr>
        <w:t xml:space="preserve">     </w:t>
      </w:r>
      <w:r>
        <w:rPr>
          <w:rFonts w:hint="default" w:ascii="Times New Roman" w:hAnsi="Times New Roman" w:eastAsia="方正仿宋_GBK" w:cs="Times New Roman"/>
          <w:sz w:val="32"/>
          <w:szCs w:val="32"/>
        </w:rPr>
        <w:t xml:space="preserve">                      </w:t>
      </w: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ascii="方正小标宋简体" w:hAnsi="楷体" w:eastAsia="方正小标宋简体"/>
          <w:b w:val="0"/>
          <w:bCs w:val="0"/>
          <w:sz w:val="44"/>
          <w:szCs w:val="44"/>
        </w:rPr>
      </w:pPr>
      <w:r>
        <w:rPr>
          <w:rFonts w:hint="eastAsia" w:ascii="方正小标宋简体" w:hAnsi="楷体" w:eastAsia="方正小标宋简体"/>
          <w:b w:val="0"/>
          <w:bCs w:val="0"/>
          <w:sz w:val="44"/>
          <w:szCs w:val="44"/>
          <w:lang w:eastAsia="zh-CN"/>
        </w:rPr>
        <w:t>达州市</w:t>
      </w:r>
      <w:r>
        <w:rPr>
          <w:rFonts w:hint="eastAsia" w:ascii="方正小标宋简体" w:hAnsi="楷体" w:eastAsia="方正小标宋简体"/>
          <w:b w:val="0"/>
          <w:bCs w:val="0"/>
          <w:sz w:val="44"/>
          <w:szCs w:val="44"/>
        </w:rPr>
        <w:t>达川区妇女联合会</w:t>
      </w: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ascii="方正小标宋简体" w:hAnsi="楷体" w:eastAsia="方正小标宋简体"/>
          <w:b w:val="0"/>
          <w:bCs w:val="0"/>
          <w:sz w:val="44"/>
          <w:szCs w:val="44"/>
        </w:rPr>
      </w:pPr>
      <w:r>
        <w:rPr>
          <w:rFonts w:hint="eastAsia" w:ascii="方正小标宋简体" w:hAnsi="楷体" w:eastAsia="方正小标宋简体"/>
          <w:b w:val="0"/>
          <w:bCs w:val="0"/>
          <w:sz w:val="44"/>
          <w:szCs w:val="44"/>
        </w:rPr>
        <w:t>关于</w:t>
      </w:r>
      <w:r>
        <w:rPr>
          <w:rFonts w:hint="eastAsia" w:ascii="方正小标宋简体" w:hAnsi="楷体" w:eastAsia="方正小标宋简体"/>
          <w:b w:val="0"/>
          <w:bCs w:val="0"/>
          <w:sz w:val="44"/>
          <w:szCs w:val="44"/>
          <w:lang w:eastAsia="zh-CN"/>
        </w:rPr>
        <w:t>妇儿工委办经费项目</w:t>
      </w:r>
      <w:r>
        <w:rPr>
          <w:rFonts w:hint="eastAsia" w:ascii="方正小标宋简体" w:hAnsi="楷体" w:eastAsia="方正小标宋简体"/>
          <w:b w:val="0"/>
          <w:bCs w:val="0"/>
          <w:sz w:val="44"/>
          <w:szCs w:val="44"/>
        </w:rPr>
        <w:t>的绩效自评报告</w:t>
      </w:r>
    </w:p>
    <w:p>
      <w:pPr>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b/>
          <w:color w:val="000000"/>
          <w:sz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bCs/>
          <w:color w:val="000000"/>
          <w:sz w:val="32"/>
        </w:rPr>
      </w:pPr>
      <w:r>
        <w:rPr>
          <w:rFonts w:hint="eastAsia" w:ascii="方正黑体_GBK" w:hAnsi="方正黑体_GBK" w:eastAsia="方正黑体_GBK" w:cs="方正黑体_GBK"/>
          <w:b w:val="0"/>
          <w:bCs/>
          <w:color w:val="000000"/>
          <w:sz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eastAsia" w:ascii="Times New Roman" w:hAnsi="Times New Roman" w:eastAsia="方正楷体_GBK" w:cs="Times New Roman"/>
          <w:color w:val="000000"/>
          <w:spacing w:val="0"/>
          <w:sz w:val="32"/>
        </w:rPr>
        <w:t>（一）项目基本情况</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eastAsia="方正仿宋_GBK" w:cs="Times New Roman"/>
          <w:color w:val="000000" w:themeColor="text1"/>
          <w:spacing w:val="0"/>
          <w:sz w:val="32"/>
          <w:lang w:eastAsia="zh-CN"/>
        </w:rPr>
      </w:pPr>
      <w:r>
        <w:rPr>
          <w:rFonts w:hint="eastAsia" w:ascii="Times New Roman" w:hAnsi="Times New Roman" w:eastAsia="方正仿宋_GBK" w:cs="Times New Roman"/>
          <w:color w:val="000000"/>
          <w:spacing w:val="0"/>
          <w:sz w:val="32"/>
          <w:lang w:val="en-US" w:eastAsia="zh-CN"/>
        </w:rPr>
        <w:t>202</w:t>
      </w:r>
      <w:r>
        <w:rPr>
          <w:rFonts w:hint="eastAsia" w:eastAsia="方正仿宋_GBK" w:cs="Times New Roman"/>
          <w:color w:val="000000"/>
          <w:spacing w:val="0"/>
          <w:sz w:val="32"/>
          <w:lang w:val="en-US" w:eastAsia="zh-CN"/>
        </w:rPr>
        <w:t>1</w:t>
      </w:r>
      <w:r>
        <w:rPr>
          <w:rFonts w:hint="eastAsia" w:ascii="Times New Roman" w:hAnsi="Times New Roman" w:eastAsia="方正仿宋_GBK" w:cs="Times New Roman"/>
          <w:color w:val="000000"/>
          <w:spacing w:val="0"/>
          <w:sz w:val="32"/>
          <w:lang w:val="en-US" w:eastAsia="zh-CN"/>
        </w:rPr>
        <w:t>年，</w:t>
      </w:r>
      <w:r>
        <w:rPr>
          <w:rFonts w:hint="eastAsia" w:ascii="Times New Roman" w:hAnsi="Times New Roman" w:eastAsia="方正仿宋_GBK" w:cs="Times New Roman"/>
          <w:color w:val="000000"/>
          <w:spacing w:val="0"/>
          <w:sz w:val="32"/>
          <w:lang w:eastAsia="zh-CN"/>
        </w:rPr>
        <w:t>妇儿工委办经费是</w:t>
      </w:r>
      <w:r>
        <w:rPr>
          <w:rFonts w:hint="eastAsia" w:eastAsia="方正仿宋_GBK" w:cs="Times New Roman"/>
          <w:color w:val="000000" w:themeColor="text1"/>
          <w:spacing w:val="0"/>
          <w:sz w:val="32"/>
          <w:lang w:eastAsia="zh-CN"/>
        </w:rPr>
        <w:t>达州市达川区人民政府妇女儿童工作委员会办公室工作经费，设在达川区妇联，核定事业编制</w:t>
      </w:r>
      <w:r>
        <w:rPr>
          <w:rFonts w:hint="eastAsia" w:eastAsia="方正仿宋_GBK" w:cs="Times New Roman"/>
          <w:color w:val="000000" w:themeColor="text1"/>
          <w:spacing w:val="0"/>
          <w:sz w:val="32"/>
          <w:lang w:val="en-US" w:eastAsia="zh-CN"/>
        </w:rPr>
        <w:t>3名；</w:t>
      </w:r>
      <w:r>
        <w:rPr>
          <w:rFonts w:hint="eastAsia" w:eastAsia="方正仿宋_GBK" w:cs="Times New Roman"/>
          <w:color w:val="000000" w:themeColor="text1"/>
          <w:spacing w:val="0"/>
          <w:sz w:val="32"/>
          <w:lang w:eastAsia="zh-CN"/>
        </w:rPr>
        <w:t>主要职责是：负责协调落实区政府妇女儿童工作委员会决定的各项任务；具体负责《达州市妇女发展实施规划》、《达州市儿童发展实施规划》的贯彻实施及监测评估工作，推动《中国儿童发展纲要》和《中国妇女发展纲要》的实施；牵头协调有关部门就妇女儿童问题的调研，向政府提出建议；指导督查乡、镇政府（街道办）妇女儿童工作委员会办公室的工作；承担县政府妇女儿童工作委员会的日常工作事务；完成市妇女儿童工作委员会办公室交办的工作。</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eastAsia="方正仿宋_GBK" w:cs="Times New Roman"/>
          <w:color w:val="000000" w:themeColor="text1"/>
          <w:spacing w:val="0"/>
          <w:sz w:val="32"/>
          <w:lang w:eastAsia="zh-CN"/>
        </w:rPr>
      </w:pPr>
      <w:r>
        <w:rPr>
          <w:rFonts w:hint="eastAsia" w:eastAsia="方正仿宋_GBK" w:cs="Times New Roman"/>
          <w:color w:val="000000" w:themeColor="text1"/>
          <w:spacing w:val="0"/>
          <w:sz w:val="32"/>
          <w:lang w:eastAsia="zh-CN"/>
        </w:rPr>
        <w:t>负责儿童发展纲要的贯彻实施；宣传普及家庭教育科学知识，开展家庭教育理论研究，培训家教骨干，办好家长学校；组织实施帮助贫困女童的“春蕾计划”。</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eastAsia="方正仿宋_GBK" w:cs="Times New Roman"/>
          <w:color w:val="000000" w:themeColor="text1"/>
          <w:spacing w:val="0"/>
          <w:sz w:val="32"/>
          <w:lang w:eastAsia="zh-CN"/>
        </w:rPr>
      </w:pPr>
      <w:r>
        <w:rPr>
          <w:rFonts w:hint="eastAsia" w:eastAsia="方正仿宋_GBK" w:cs="Times New Roman"/>
          <w:color w:val="000000" w:themeColor="text1"/>
          <w:spacing w:val="0"/>
          <w:sz w:val="32"/>
          <w:lang w:eastAsia="zh-CN"/>
        </w:rPr>
        <w:t>开展“三优工程”试点工作；推动社会各界为儿童办好事、实事；加强对乡、镇（街道）以上妇联自办托儿所、幼儿园及活动阵地的管理与指导，促进女童入学。</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default" w:ascii="Times New Roman" w:hAnsi="Times New Roman" w:eastAsia="方正楷体_GBK" w:cs="Times New Roman"/>
          <w:color w:val="000000"/>
          <w:spacing w:val="0"/>
          <w:sz w:val="32"/>
        </w:rPr>
        <w:t>（二）项目绩效目标</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方正楷体_GBK" w:cs="Times New Roman"/>
          <w:color w:val="000000"/>
          <w:spacing w:val="0"/>
          <w:sz w:val="32"/>
          <w:lang w:eastAsia="zh-CN"/>
        </w:rPr>
      </w:pPr>
      <w:r>
        <w:rPr>
          <w:rFonts w:hint="eastAsia" w:ascii="Times New Roman" w:hAnsi="Times New Roman" w:eastAsia="方正楷体_GBK" w:cs="Times New Roman"/>
          <w:color w:val="000000"/>
          <w:spacing w:val="0"/>
          <w:sz w:val="32"/>
          <w:lang w:val="en-US" w:eastAsia="zh-CN"/>
        </w:rPr>
        <w:t>1、</w:t>
      </w:r>
      <w:r>
        <w:rPr>
          <w:rFonts w:hint="eastAsia" w:ascii="Times New Roman" w:hAnsi="Times New Roman" w:eastAsia="方正楷体_GBK" w:cs="Times New Roman"/>
          <w:color w:val="000000"/>
          <w:spacing w:val="0"/>
          <w:sz w:val="32"/>
        </w:rPr>
        <w:t>项目主要内容：</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eastAsia="方正仿宋_GBK"/>
          <w:sz w:val="32"/>
          <w:szCs w:val="32"/>
          <w:lang w:val="en-US" w:eastAsia="zh-CN"/>
        </w:rPr>
      </w:pPr>
      <w:r>
        <w:rPr>
          <w:rFonts w:hint="eastAsia" w:eastAsia="方正仿宋_GBK"/>
          <w:sz w:val="32"/>
          <w:szCs w:val="32"/>
          <w:lang w:val="en-US" w:eastAsia="zh-CN"/>
        </w:rPr>
        <w:t>（1）妇儿工委办的日常公用经费，如办公费、会议费等；</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ascii="仿宋" w:hAnsi="仿宋" w:eastAsia="仿宋"/>
          <w:sz w:val="32"/>
          <w:szCs w:val="32"/>
          <w:lang w:eastAsia="zh-CN"/>
        </w:rPr>
      </w:pPr>
      <w:r>
        <w:rPr>
          <w:rFonts w:hint="eastAsia" w:eastAsia="方正仿宋_GBK"/>
          <w:sz w:val="32"/>
          <w:szCs w:val="32"/>
          <w:lang w:val="en-US" w:eastAsia="zh-CN"/>
        </w:rPr>
        <w:t>（2）办公室的办公设备购置费用。</w:t>
      </w:r>
      <w:r>
        <w:rPr>
          <w:rFonts w:hint="eastAsia" w:eastAsia="方正仿宋_GBK"/>
          <w:sz w:val="32"/>
          <w:szCs w:val="32"/>
          <w:lang w:eastAsia="zh-CN"/>
        </w:rPr>
        <w:t>　</w:t>
      </w:r>
      <w:r>
        <w:rPr>
          <w:rFonts w:hint="eastAsia" w:ascii="仿宋" w:hAnsi="仿宋" w:eastAsia="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eastAsia" w:ascii="Times New Roman" w:hAnsi="Times New Roman" w:eastAsia="方正楷体_GBK" w:cs="Times New Roman"/>
          <w:color w:val="000000"/>
          <w:spacing w:val="0"/>
          <w:sz w:val="32"/>
          <w:lang w:val="en-US" w:eastAsia="zh-CN"/>
        </w:rPr>
        <w:t>2、</w:t>
      </w:r>
      <w:r>
        <w:rPr>
          <w:rFonts w:hint="eastAsia" w:ascii="Times New Roman" w:hAnsi="Times New Roman" w:eastAsia="方正楷体_GBK" w:cs="Times New Roman"/>
          <w:color w:val="000000"/>
          <w:spacing w:val="0"/>
          <w:sz w:val="32"/>
        </w:rPr>
        <w:t>目标绩效管理</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eastAsia="方正仿宋_GBK"/>
          <w:sz w:val="32"/>
          <w:szCs w:val="32"/>
          <w:lang w:val="en-US" w:eastAsia="zh-CN"/>
        </w:rPr>
      </w:pPr>
      <w:r>
        <w:rPr>
          <w:rFonts w:hint="eastAsia" w:eastAsia="方正仿宋_GBK"/>
          <w:sz w:val="32"/>
          <w:szCs w:val="32"/>
          <w:lang w:eastAsia="zh-CN"/>
        </w:rPr>
        <w:t>　</w:t>
      </w:r>
      <w:r>
        <w:rPr>
          <w:rFonts w:hint="eastAsia" w:eastAsia="方正仿宋_GBK"/>
          <w:sz w:val="32"/>
          <w:szCs w:val="32"/>
          <w:lang w:val="en-US" w:eastAsia="zh-CN"/>
        </w:rPr>
        <w:t>该资金主要用于妇儿工委办开展日常工作。更好地促进全区妇女儿童健康、家庭幸福和社会经济发展，保障和维护妇女儿童合法权益；更好地实施</w:t>
      </w:r>
      <w:r>
        <w:rPr>
          <w:rFonts w:hint="eastAsia" w:eastAsia="方正仿宋_GBK" w:cs="Times New Roman"/>
          <w:color w:val="000000" w:themeColor="text1"/>
          <w:spacing w:val="0"/>
          <w:sz w:val="32"/>
          <w:lang w:eastAsia="zh-CN"/>
        </w:rPr>
        <w:t>《中国儿童发展纲要》和《中国妇女发展纲要》，更好地服务于我区的妇女儿童。</w:t>
      </w:r>
    </w:p>
    <w:p>
      <w:pPr>
        <w:keepNext w:val="0"/>
        <w:keepLines w:val="0"/>
        <w:pageBreakBefore w:val="0"/>
        <w:kinsoku/>
        <w:wordWrap/>
        <w:overflowPunct/>
        <w:topLinePunct w:val="0"/>
        <w:autoSpaceDE/>
        <w:autoSpaceDN/>
        <w:bidi w:val="0"/>
        <w:adjustRightInd w:val="0"/>
        <w:snapToGrid w:val="0"/>
        <w:spacing w:line="572" w:lineRule="exact"/>
        <w:textAlignment w:val="auto"/>
        <w:rPr>
          <w:rFonts w:eastAsia="方正仿宋_GBK"/>
          <w:sz w:val="32"/>
          <w:szCs w:val="32"/>
        </w:rPr>
      </w:pPr>
      <w:r>
        <w:rPr>
          <w:rFonts w:hint="eastAsia" w:eastAsia="方正仿宋_GBK"/>
          <w:sz w:val="32"/>
          <w:szCs w:val="32"/>
          <w:lang w:eastAsia="zh-CN"/>
        </w:rPr>
        <w:t>　　　</w:t>
      </w:r>
      <w:r>
        <w:rPr>
          <w:rFonts w:hint="eastAsia" w:eastAsia="方正仿宋_GBK"/>
          <w:sz w:val="32"/>
          <w:szCs w:val="32"/>
        </w:rPr>
        <w:t>区妇联的贫困母亲救助项目支出合理、可行。</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color w:val="000000"/>
          <w:spacing w:val="0"/>
          <w:sz w:val="32"/>
        </w:rPr>
      </w:pPr>
      <w:r>
        <w:rPr>
          <w:rFonts w:hint="eastAsia" w:ascii="Times New Roman" w:hAnsi="Times New Roman" w:eastAsia="方正楷体_GBK" w:cs="Times New Roman"/>
          <w:color w:val="000000"/>
          <w:spacing w:val="0"/>
          <w:sz w:val="32"/>
        </w:rPr>
        <w:t>（三）项目自评步骤及方法</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为做好</w:t>
      </w:r>
      <w:r>
        <w:rPr>
          <w:rFonts w:hint="eastAsia" w:eastAsia="方正仿宋_GBK"/>
          <w:sz w:val="32"/>
          <w:szCs w:val="32"/>
          <w:lang w:eastAsia="zh-CN"/>
        </w:rPr>
        <w:t>妇儿工委办工作经费</w:t>
      </w:r>
      <w:r>
        <w:rPr>
          <w:rFonts w:hint="eastAsia" w:eastAsia="方正仿宋_GBK"/>
          <w:sz w:val="32"/>
          <w:szCs w:val="32"/>
        </w:rPr>
        <w:t>项目工作，我会严格按照绩效评价工作办法对项目情况进行了科学客观的评价。</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1</w:t>
      </w:r>
      <w:r>
        <w:rPr>
          <w:rFonts w:hint="eastAsia" w:eastAsia="方正仿宋_GBK"/>
          <w:sz w:val="32"/>
          <w:szCs w:val="32"/>
        </w:rPr>
        <w:t>）按照</w:t>
      </w:r>
      <w:r>
        <w:rPr>
          <w:rFonts w:eastAsia="方正仿宋_GBK"/>
          <w:sz w:val="32"/>
          <w:szCs w:val="32"/>
        </w:rPr>
        <w:t>20</w:t>
      </w:r>
      <w:r>
        <w:rPr>
          <w:rFonts w:hint="eastAsia" w:eastAsia="方正仿宋_GBK"/>
          <w:sz w:val="32"/>
          <w:szCs w:val="32"/>
          <w:lang w:val="en-US" w:eastAsia="zh-CN"/>
        </w:rPr>
        <w:t>21</w:t>
      </w:r>
      <w:r>
        <w:rPr>
          <w:rFonts w:hint="eastAsia" w:eastAsia="方正仿宋_GBK"/>
          <w:sz w:val="32"/>
          <w:szCs w:val="32"/>
        </w:rPr>
        <w:t>年项目支出绩效评价指标体系中的一、二、三级指标的绩效评价内容和要求，成立了由党组成员</w:t>
      </w:r>
      <w:r>
        <w:rPr>
          <w:rFonts w:hint="eastAsia" w:eastAsia="方正仿宋_GBK"/>
          <w:sz w:val="32"/>
          <w:szCs w:val="32"/>
          <w:lang w:eastAsia="zh-CN"/>
        </w:rPr>
        <w:t>朱雪花</w:t>
      </w:r>
      <w:r>
        <w:rPr>
          <w:rFonts w:hint="eastAsia" w:eastAsia="方正仿宋_GBK"/>
          <w:sz w:val="32"/>
          <w:szCs w:val="32"/>
        </w:rPr>
        <w:t>同志为组长的工作领导小组，财务、综合办公室共同参与的绩效评价工作的工作组。</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2</w:t>
      </w:r>
      <w:r>
        <w:rPr>
          <w:rFonts w:hint="eastAsia" w:eastAsia="方正仿宋_GBK"/>
          <w:sz w:val="32"/>
          <w:szCs w:val="32"/>
        </w:rPr>
        <w:t>）职责分工：相关股室负责提供项目申报依据和审批依据等资料，财务股负责对项目资金的管理、使用、监督情况的绩效评价和资料准备，办公室每一季度汇总的文书资料报送等环节进行绩效评价，股室间相互配合，互相协调。</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）查阅资料</w:t>
      </w:r>
      <w:r>
        <w:rPr>
          <w:rFonts w:eastAsia="方正仿宋_GBK"/>
          <w:sz w:val="32"/>
          <w:szCs w:val="32"/>
        </w:rPr>
        <w:t>:</w:t>
      </w:r>
      <w:r>
        <w:rPr>
          <w:rFonts w:hint="eastAsia" w:eastAsia="方正仿宋_GBK"/>
          <w:sz w:val="32"/>
          <w:szCs w:val="32"/>
        </w:rPr>
        <w:t>看预算是否符合规定，查资金使用是否到位，查项目是否按规定要求实施。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bCs/>
          <w:color w:val="000000"/>
          <w:sz w:val="32"/>
          <w:lang w:eastAsia="zh-CN"/>
        </w:rPr>
      </w:pPr>
      <w:r>
        <w:rPr>
          <w:rFonts w:hint="eastAsia" w:ascii="方正黑体_GBK" w:hAnsi="方正黑体_GBK" w:eastAsia="方正黑体_GBK" w:cs="方正黑体_GBK"/>
          <w:b w:val="0"/>
          <w:bCs/>
          <w:color w:val="000000"/>
          <w:sz w:val="32"/>
        </w:rPr>
        <w:t xml:space="preserve">二、项目实施及管理情况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方正楷体_GBK" w:cs="Times New Roman"/>
          <w:color w:val="000000"/>
          <w:spacing w:val="0"/>
          <w:sz w:val="32"/>
          <w:lang w:eastAsia="zh-CN"/>
        </w:rPr>
      </w:pPr>
      <w:r>
        <w:rPr>
          <w:rFonts w:hint="eastAsia" w:ascii="Times New Roman" w:hAnsi="Times New Roman" w:eastAsia="方正楷体_GBK" w:cs="Times New Roman"/>
          <w:color w:val="000000"/>
          <w:spacing w:val="0"/>
          <w:sz w:val="32"/>
        </w:rPr>
        <w:t>（一）资金计划及到位</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eastAsia="方正仿宋_GBK"/>
          <w:sz w:val="32"/>
          <w:szCs w:val="32"/>
          <w:lang w:eastAsia="zh-CN"/>
        </w:rPr>
      </w:pPr>
      <w:r>
        <w:rPr>
          <w:rFonts w:eastAsia="方正仿宋_GBK"/>
          <w:color w:val="000000" w:themeColor="text1"/>
          <w:sz w:val="32"/>
          <w:szCs w:val="32"/>
        </w:rPr>
        <w:t xml:space="preserve"> </w:t>
      </w:r>
      <w:r>
        <w:rPr>
          <w:rFonts w:hint="eastAsia" w:eastAsia="方正仿宋_GBK"/>
          <w:color w:val="000000" w:themeColor="text1"/>
          <w:sz w:val="32"/>
          <w:szCs w:val="32"/>
        </w:rPr>
        <w:t>达川区妇联</w:t>
      </w:r>
      <w:r>
        <w:rPr>
          <w:rFonts w:hint="eastAsia" w:eastAsia="方正仿宋_GBK"/>
          <w:color w:val="000000" w:themeColor="text1"/>
          <w:sz w:val="32"/>
          <w:szCs w:val="32"/>
          <w:lang w:eastAsia="zh-CN"/>
        </w:rPr>
        <w:t>妇儿工委办经费</w:t>
      </w:r>
      <w:r>
        <w:rPr>
          <w:rFonts w:hint="eastAsia" w:eastAsia="方正仿宋_GBK"/>
          <w:color w:val="000000" w:themeColor="text1"/>
          <w:sz w:val="32"/>
          <w:szCs w:val="32"/>
        </w:rPr>
        <w:t>纳</w:t>
      </w:r>
      <w:r>
        <w:rPr>
          <w:rFonts w:hint="eastAsia" w:eastAsia="方正仿宋_GBK"/>
          <w:sz w:val="32"/>
          <w:szCs w:val="32"/>
        </w:rPr>
        <w:t>入本级财政预算</w:t>
      </w:r>
      <w:r>
        <w:rPr>
          <w:rFonts w:hint="eastAsia" w:eastAsia="方正仿宋_GBK"/>
          <w:sz w:val="32"/>
          <w:szCs w:val="32"/>
          <w:lang w:val="en-US" w:eastAsia="zh-CN"/>
        </w:rPr>
        <w:t>3</w:t>
      </w:r>
      <w:r>
        <w:rPr>
          <w:rFonts w:hint="eastAsia" w:eastAsia="方正仿宋_GBK"/>
          <w:sz w:val="32"/>
          <w:szCs w:val="32"/>
        </w:rPr>
        <w:t>万元。截止评价时，共计到位资金</w:t>
      </w:r>
      <w:r>
        <w:rPr>
          <w:rFonts w:hint="eastAsia" w:eastAsia="方正仿宋_GBK"/>
          <w:sz w:val="32"/>
          <w:szCs w:val="32"/>
          <w:lang w:val="en-US" w:eastAsia="zh-CN"/>
        </w:rPr>
        <w:t>3</w:t>
      </w:r>
      <w:r>
        <w:rPr>
          <w:rFonts w:hint="eastAsia" w:eastAsia="方正仿宋_GBK"/>
          <w:sz w:val="32"/>
          <w:szCs w:val="32"/>
        </w:rPr>
        <w:t>万元，支出</w:t>
      </w:r>
      <w:r>
        <w:rPr>
          <w:rFonts w:hint="eastAsia" w:eastAsia="方正仿宋_GBK"/>
          <w:sz w:val="32"/>
          <w:szCs w:val="32"/>
          <w:lang w:val="en-US" w:eastAsia="zh-CN"/>
        </w:rPr>
        <w:t>3</w:t>
      </w:r>
      <w:r>
        <w:rPr>
          <w:rFonts w:hint="eastAsia" w:eastAsia="方正仿宋_GBK"/>
          <w:sz w:val="32"/>
          <w:szCs w:val="32"/>
        </w:rPr>
        <w:t>万元，支出内容主要是</w:t>
      </w:r>
      <w:r>
        <w:rPr>
          <w:rFonts w:hint="eastAsia" w:eastAsia="方正仿宋_GBK"/>
          <w:sz w:val="32"/>
          <w:szCs w:val="32"/>
          <w:lang w:eastAsia="zh-CN"/>
        </w:rPr>
        <w:t>妇儿工委办日常经费支出，如其它商品服务支出和办公设备购置支出</w:t>
      </w:r>
      <w:r>
        <w:rPr>
          <w:rFonts w:hint="eastAsia" w:eastAsia="方正仿宋_GBK"/>
          <w:sz w:val="32"/>
          <w:szCs w:val="32"/>
        </w:rPr>
        <w:t>。</w:t>
      </w:r>
      <w:r>
        <w:rPr>
          <w:rFonts w:eastAsia="方正仿宋_GBK"/>
          <w:sz w:val="32"/>
          <w:szCs w:val="32"/>
        </w:rPr>
        <w:t xml:space="preserve"> </w:t>
      </w:r>
      <w:r>
        <w:rPr>
          <w:rFonts w:hint="eastAsia" w:eastAsia="方正仿宋_GBK"/>
          <w:sz w:val="32"/>
          <w:szCs w:val="32"/>
        </w:rPr>
        <w:t>资金拨付与资金计划达到了预期效果，资金到位率达到</w:t>
      </w:r>
      <w:r>
        <w:rPr>
          <w:rFonts w:eastAsia="方正仿宋_GBK"/>
          <w:sz w:val="32"/>
          <w:szCs w:val="32"/>
        </w:rPr>
        <w:t>100%</w:t>
      </w:r>
      <w:r>
        <w:rPr>
          <w:rFonts w:hint="eastAsia" w:eastAsia="方正仿宋_GBK"/>
          <w:sz w:val="32"/>
          <w:szCs w:val="32"/>
        </w:rPr>
        <w:t>，保障了项目资金的使用及时，高效，资金支付与预算相符。</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方正楷体_GBK" w:cs="Times New Roman"/>
          <w:color w:val="000000"/>
          <w:spacing w:val="0"/>
          <w:sz w:val="32"/>
          <w:lang w:eastAsia="zh-CN"/>
        </w:rPr>
      </w:pPr>
      <w:r>
        <w:rPr>
          <w:rFonts w:hint="eastAsia" w:ascii="Times New Roman" w:hAnsi="Times New Roman" w:eastAsia="方正楷体_GBK" w:cs="Times New Roman"/>
          <w:color w:val="000000"/>
          <w:spacing w:val="0"/>
          <w:sz w:val="32"/>
        </w:rPr>
        <w:t>（二）项目财务管理情况</w:t>
      </w:r>
      <w:r>
        <w:rPr>
          <w:rFonts w:hint="default" w:ascii="Times New Roman" w:hAnsi="Times New Roman" w:eastAsia="方正楷体_GBK" w:cs="Times New Roman"/>
          <w:color w:val="000000"/>
          <w:spacing w:val="0"/>
          <w:sz w:val="32"/>
        </w:rPr>
        <w:t xml:space="preserve"> </w:t>
      </w:r>
    </w:p>
    <w:p>
      <w:pPr>
        <w:pageBreakBefore w:val="0"/>
        <w:widowControl w:val="0"/>
        <w:kinsoku/>
        <w:wordWrap/>
        <w:overflowPunct/>
        <w:topLinePunct w:val="0"/>
        <w:autoSpaceDE/>
        <w:autoSpaceDN/>
        <w:bidi w:val="0"/>
        <w:adjustRightInd/>
        <w:snapToGrid/>
        <w:spacing w:line="578" w:lineRule="exact"/>
        <w:textAlignment w:val="auto"/>
        <w:rPr>
          <w:rFonts w:eastAsia="方正仿宋_GBK"/>
          <w:sz w:val="32"/>
          <w:szCs w:val="32"/>
        </w:rPr>
      </w:pPr>
      <w:r>
        <w:rPr>
          <w:rFonts w:hint="eastAsia" w:ascii="仿宋" w:hAnsi="仿宋" w:eastAsia="仿宋"/>
          <w:color w:val="000000"/>
          <w:sz w:val="32"/>
          <w:lang w:eastAsia="zh-CN"/>
        </w:rPr>
        <w:t>　　</w:t>
      </w:r>
      <w:r>
        <w:rPr>
          <w:rFonts w:hint="eastAsia" w:eastAsia="方正仿宋_GBK"/>
          <w:sz w:val="32"/>
          <w:szCs w:val="32"/>
        </w:rPr>
        <w:t>建立项目资金财务管理制度，明确资金使用范围，严格资金拨付程序。</w:t>
      </w:r>
      <w:r>
        <w:rPr>
          <w:rFonts w:hint="eastAsia" w:eastAsia="方正仿宋_GBK"/>
          <w:sz w:val="32"/>
          <w:szCs w:val="32"/>
          <w:lang w:eastAsia="zh-CN"/>
        </w:rPr>
        <w:t>所有原始票据</w:t>
      </w:r>
      <w:r>
        <w:rPr>
          <w:rFonts w:hint="eastAsia" w:eastAsia="方正仿宋_GBK"/>
          <w:sz w:val="32"/>
          <w:szCs w:val="32"/>
        </w:rPr>
        <w:t>必须</w:t>
      </w:r>
      <w:r>
        <w:rPr>
          <w:rFonts w:hint="eastAsia" w:eastAsia="方正仿宋_GBK"/>
          <w:sz w:val="32"/>
          <w:szCs w:val="32"/>
          <w:lang w:eastAsia="zh-CN"/>
        </w:rPr>
        <w:t>由</w:t>
      </w:r>
      <w:r>
        <w:rPr>
          <w:rFonts w:hint="eastAsia" w:eastAsia="方正仿宋_GBK"/>
          <w:sz w:val="32"/>
          <w:szCs w:val="32"/>
        </w:rPr>
        <w:t>经办人签字，分管领导和主要领导审查签字后财务方可拨付，符合财经管理制度和要求。</w:t>
      </w:r>
    </w:p>
    <w:p>
      <w:pPr>
        <w:pageBreakBefore w:val="0"/>
        <w:widowControl w:val="0"/>
        <w:kinsoku/>
        <w:wordWrap/>
        <w:overflowPunct/>
        <w:topLinePunct w:val="0"/>
        <w:autoSpaceDE/>
        <w:autoSpaceDN/>
        <w:bidi w:val="0"/>
        <w:adjustRightInd/>
        <w:snapToGrid/>
        <w:spacing w:line="578" w:lineRule="exact"/>
        <w:ind w:left="31680" w:hanging="321" w:hangingChars="100"/>
        <w:textAlignment w:val="auto"/>
        <w:rPr>
          <w:rFonts w:hint="eastAsia" w:ascii="方正黑体_GBK" w:hAnsi="方正黑体_GBK" w:eastAsia="方正黑体_GBK" w:cs="方正黑体_GBK"/>
          <w:b w:val="0"/>
          <w:bCs/>
          <w:color w:val="000000"/>
          <w:sz w:val="32"/>
          <w:lang w:eastAsia="zh-CN"/>
        </w:rPr>
      </w:pPr>
      <w:r>
        <w:rPr>
          <w:rFonts w:hint="eastAsia" w:ascii="仿宋" w:hAnsi="仿宋" w:eastAsia="仿宋"/>
          <w:b/>
          <w:color w:val="000000"/>
          <w:sz w:val="32"/>
          <w:lang w:eastAsia="zh-CN"/>
        </w:rPr>
        <w:t>　　　</w:t>
      </w:r>
      <w:r>
        <w:rPr>
          <w:rFonts w:hint="eastAsia" w:ascii="方正黑体_GBK" w:hAnsi="方正黑体_GBK" w:eastAsia="方正黑体_GBK" w:cs="方正黑体_GBK"/>
          <w:b w:val="0"/>
          <w:bCs/>
          <w:color w:val="000000"/>
          <w:sz w:val="32"/>
        </w:rPr>
        <w:t xml:space="preserve">三、项目绩效情况 </w:t>
      </w:r>
    </w:p>
    <w:p>
      <w:pPr>
        <w:pageBreakBefore w:val="0"/>
        <w:widowControl w:val="0"/>
        <w:kinsoku/>
        <w:wordWrap/>
        <w:overflowPunct/>
        <w:topLinePunct w:val="0"/>
        <w:autoSpaceDE/>
        <w:autoSpaceDN/>
        <w:bidi w:val="0"/>
        <w:adjustRightInd/>
        <w:snapToGrid/>
        <w:spacing w:line="578" w:lineRule="exact"/>
        <w:ind w:left="31680" w:hanging="320" w:hangingChars="100"/>
        <w:textAlignment w:val="auto"/>
        <w:rPr>
          <w:rFonts w:hint="eastAsia" w:ascii="Times New Roman" w:hAnsi="Times New Roman" w:eastAsia="方正楷体_GBK" w:cs="Times New Roman"/>
          <w:color w:val="000000"/>
          <w:spacing w:val="0"/>
          <w:sz w:val="32"/>
          <w:lang w:eastAsia="zh-CN"/>
        </w:rPr>
      </w:pPr>
      <w:r>
        <w:rPr>
          <w:rFonts w:hint="eastAsia" w:ascii="仿宋" w:hAnsi="仿宋" w:eastAsia="仿宋"/>
          <w:color w:val="000000"/>
          <w:sz w:val="32"/>
          <w:lang w:eastAsia="zh-CN"/>
        </w:rPr>
        <w:t>　　</w:t>
      </w:r>
      <w:r>
        <w:rPr>
          <w:rFonts w:hint="eastAsia" w:ascii="Times New Roman" w:hAnsi="Times New Roman" w:eastAsia="方正楷体_GBK" w:cs="Times New Roman"/>
          <w:color w:val="000000"/>
          <w:spacing w:val="0"/>
          <w:sz w:val="32"/>
          <w:lang w:eastAsia="zh-CN"/>
        </w:rPr>
        <w:t>　</w:t>
      </w:r>
      <w:r>
        <w:rPr>
          <w:rFonts w:hint="eastAsia" w:ascii="Times New Roman" w:hAnsi="Times New Roman" w:eastAsia="方正楷体_GBK" w:cs="Times New Roman"/>
          <w:color w:val="000000"/>
          <w:spacing w:val="0"/>
          <w:sz w:val="32"/>
        </w:rPr>
        <w:t>（一）项目完成情况</w:t>
      </w:r>
      <w:r>
        <w:rPr>
          <w:rFonts w:hint="default" w:ascii="Times New Roman" w:hAnsi="Times New Roman" w:eastAsia="方正楷体_GBK" w:cs="Times New Roman"/>
          <w:color w:val="000000"/>
          <w:spacing w:val="0"/>
          <w:sz w:val="32"/>
        </w:rPr>
        <w:t xml:space="preserve"> </w:t>
      </w:r>
    </w:p>
    <w:p>
      <w:pPr>
        <w:pageBreakBefore w:val="0"/>
        <w:widowControl w:val="0"/>
        <w:kinsoku/>
        <w:wordWrap/>
        <w:overflowPunct/>
        <w:topLinePunct w:val="0"/>
        <w:autoSpaceDE/>
        <w:autoSpaceDN/>
        <w:bidi w:val="0"/>
        <w:adjustRightInd/>
        <w:snapToGrid/>
        <w:spacing w:line="578" w:lineRule="exact"/>
        <w:ind w:left="31680" w:hanging="320" w:hangingChars="100"/>
        <w:textAlignment w:val="auto"/>
        <w:rPr>
          <w:rFonts w:hint="eastAsia" w:eastAsia="方正仿宋_GBK"/>
          <w:sz w:val="32"/>
          <w:szCs w:val="32"/>
          <w:lang w:eastAsia="zh-CN"/>
        </w:rPr>
      </w:pPr>
      <w:r>
        <w:rPr>
          <w:rFonts w:ascii="仿宋" w:hAnsi="仿宋" w:eastAsia="仿宋"/>
          <w:color w:val="000000"/>
          <w:sz w:val="32"/>
        </w:rPr>
        <w:t xml:space="preserve">  </w:t>
      </w:r>
      <w:r>
        <w:rPr>
          <w:rFonts w:hint="eastAsia" w:ascii="仿宋" w:hAnsi="仿宋" w:eastAsia="仿宋"/>
          <w:color w:val="000000"/>
          <w:sz w:val="32"/>
          <w:lang w:eastAsia="zh-CN"/>
        </w:rPr>
        <w:t>　　</w:t>
      </w:r>
      <w:r>
        <w:rPr>
          <w:rFonts w:hint="eastAsia" w:eastAsia="方正仿宋_GBK"/>
          <w:sz w:val="32"/>
          <w:szCs w:val="32"/>
          <w:lang w:eastAsia="zh-CN"/>
        </w:rPr>
        <w:t>妇儿工委办经费</w:t>
      </w:r>
      <w:r>
        <w:rPr>
          <w:rFonts w:hint="eastAsia" w:eastAsia="方正仿宋_GBK"/>
          <w:sz w:val="32"/>
          <w:szCs w:val="32"/>
        </w:rPr>
        <w:t>项目实际预算</w:t>
      </w:r>
      <w:r>
        <w:rPr>
          <w:rFonts w:hint="eastAsia" w:eastAsia="方正仿宋_GBK"/>
          <w:sz w:val="32"/>
          <w:szCs w:val="32"/>
          <w:lang w:val="en-US" w:eastAsia="zh-CN"/>
        </w:rPr>
        <w:t>3</w:t>
      </w:r>
      <w:r>
        <w:rPr>
          <w:rFonts w:hint="eastAsia" w:eastAsia="方正仿宋_GBK"/>
          <w:sz w:val="32"/>
          <w:szCs w:val="32"/>
        </w:rPr>
        <w:t>万元，</w:t>
      </w:r>
      <w:r>
        <w:rPr>
          <w:rFonts w:hint="eastAsia" w:eastAsia="方正仿宋_GBK"/>
          <w:sz w:val="32"/>
          <w:szCs w:val="32"/>
          <w:lang w:val="en-US" w:eastAsia="zh-CN"/>
        </w:rPr>
        <w:t>2021年支出金额为3万元。</w:t>
      </w:r>
      <w:r>
        <w:rPr>
          <w:rFonts w:hint="eastAsia" w:eastAsia="方正仿宋_GBK"/>
          <w:sz w:val="32"/>
          <w:szCs w:val="32"/>
        </w:rPr>
        <w:t>全面完成预期的目标任务。项目严格规范标准和使用范围，项目完成质量较高。</w:t>
      </w:r>
      <w:r>
        <w:rPr>
          <w:rFonts w:eastAsia="方正仿宋_GBK"/>
          <w:sz w:val="32"/>
          <w:szCs w:val="32"/>
        </w:rPr>
        <w:t xml:space="preserve"> </w:t>
      </w:r>
    </w:p>
    <w:p>
      <w:pPr>
        <w:pageBreakBefore w:val="0"/>
        <w:widowControl w:val="0"/>
        <w:kinsoku/>
        <w:wordWrap/>
        <w:overflowPunct/>
        <w:topLinePunct w:val="0"/>
        <w:autoSpaceDE/>
        <w:autoSpaceDN/>
        <w:bidi w:val="0"/>
        <w:adjustRightInd/>
        <w:snapToGrid/>
        <w:spacing w:line="578" w:lineRule="exact"/>
        <w:ind w:left="31680" w:hanging="320" w:hangingChars="100"/>
        <w:textAlignment w:val="auto"/>
        <w:rPr>
          <w:rFonts w:hint="eastAsia" w:ascii="Times New Roman" w:hAnsi="Times New Roman" w:eastAsia="方正楷体_GBK" w:cs="Times New Roman"/>
          <w:color w:val="000000"/>
          <w:sz w:val="32"/>
          <w:lang w:eastAsia="zh-CN"/>
        </w:rPr>
      </w:pPr>
      <w:r>
        <w:rPr>
          <w:rFonts w:hint="eastAsia" w:ascii="仿宋" w:hAnsi="仿宋" w:eastAsia="仿宋"/>
          <w:color w:val="000000"/>
          <w:sz w:val="32"/>
          <w:lang w:eastAsia="zh-CN"/>
        </w:rPr>
        <w:t>　　　</w:t>
      </w:r>
      <w:r>
        <w:rPr>
          <w:rFonts w:hint="eastAsia" w:ascii="Times New Roman" w:hAnsi="Times New Roman" w:eastAsia="方正楷体_GBK" w:cs="Times New Roman"/>
          <w:color w:val="000000"/>
          <w:spacing w:val="0"/>
          <w:sz w:val="32"/>
        </w:rPr>
        <w:t>（二）项目效益情况</w:t>
      </w:r>
      <w:r>
        <w:rPr>
          <w:rFonts w:hint="default" w:ascii="Times New Roman" w:hAnsi="Times New Roman" w:eastAsia="方正楷体_GBK" w:cs="Times New Roman"/>
          <w:color w:val="000000"/>
          <w:spacing w:val="0"/>
          <w:sz w:val="32"/>
        </w:rPr>
        <w:t xml:space="preserve"> </w:t>
      </w:r>
    </w:p>
    <w:p>
      <w:pPr>
        <w:pageBreakBefore w:val="0"/>
        <w:widowControl w:val="0"/>
        <w:kinsoku/>
        <w:wordWrap/>
        <w:overflowPunct/>
        <w:topLinePunct w:val="0"/>
        <w:autoSpaceDE/>
        <w:autoSpaceDN/>
        <w:bidi w:val="0"/>
        <w:adjustRightInd/>
        <w:snapToGrid/>
        <w:spacing w:line="578" w:lineRule="exact"/>
        <w:textAlignment w:val="auto"/>
        <w:rPr>
          <w:rFonts w:hint="eastAsia" w:eastAsia="方正仿宋_GBK"/>
          <w:sz w:val="32"/>
          <w:szCs w:val="32"/>
          <w:lang w:eastAsia="zh-CN"/>
        </w:rPr>
      </w:pPr>
      <w:r>
        <w:rPr>
          <w:rFonts w:hint="eastAsia" w:eastAsia="方正仿宋_GBK"/>
          <w:sz w:val="32"/>
          <w:szCs w:val="32"/>
          <w:lang w:eastAsia="zh-CN"/>
        </w:rPr>
        <w:t>　　妇儿工委办项目经费稍缓解了我会经费严重不足的问题，保障了达川区人民政府妇女儿童工作委员会办公室日常工作的正常开展。</w:t>
      </w:r>
    </w:p>
    <w:p>
      <w:pPr>
        <w:pageBreakBefore w:val="0"/>
        <w:widowControl w:val="0"/>
        <w:kinsoku/>
        <w:wordWrap/>
        <w:overflowPunct/>
        <w:topLinePunct w:val="0"/>
        <w:autoSpaceDE/>
        <w:autoSpaceDN/>
        <w:bidi w:val="0"/>
        <w:adjustRightInd/>
        <w:snapToGrid/>
        <w:spacing w:line="578" w:lineRule="exact"/>
        <w:ind w:left="319" w:leftChars="152" w:firstLine="320" w:firstLineChars="100"/>
        <w:textAlignment w:val="auto"/>
        <w:rPr>
          <w:rFonts w:hint="eastAsia" w:ascii="方正黑体_GBK" w:hAnsi="方正黑体_GBK" w:eastAsia="方正黑体_GBK" w:cs="方正黑体_GBK"/>
          <w:b w:val="0"/>
          <w:bCs/>
          <w:color w:val="000000"/>
          <w:sz w:val="32"/>
        </w:rPr>
      </w:pPr>
      <w:r>
        <w:rPr>
          <w:rFonts w:hint="eastAsia" w:ascii="方正黑体_GBK" w:hAnsi="方正黑体_GBK" w:eastAsia="方正黑体_GBK" w:cs="方正黑体_GBK"/>
          <w:b w:val="0"/>
          <w:bCs/>
          <w:color w:val="000000"/>
          <w:sz w:val="32"/>
        </w:rPr>
        <w:t>四、问题及建议</w:t>
      </w:r>
    </w:p>
    <w:p>
      <w:pPr>
        <w:keepNext w:val="0"/>
        <w:keepLines w:val="0"/>
        <w:pageBreakBefore w:val="0"/>
        <w:widowControl w:val="0"/>
        <w:kinsoku/>
        <w:wordWrap/>
        <w:overflowPunct/>
        <w:topLinePunct w:val="0"/>
        <w:autoSpaceDE/>
        <w:autoSpaceDN/>
        <w:bidi w:val="0"/>
        <w:adjustRightInd/>
        <w:snapToGrid/>
        <w:spacing w:line="578" w:lineRule="exact"/>
        <w:ind w:firstLine="544" w:firstLineChars="170"/>
        <w:textAlignment w:val="auto"/>
        <w:rPr>
          <w:rFonts w:hint="default" w:ascii="Times New Roman" w:hAnsi="Times New Roman" w:eastAsia="方正楷体_GBK" w:cs="Times New Roman"/>
          <w:color w:val="000000"/>
          <w:spacing w:val="0"/>
          <w:sz w:val="32"/>
        </w:rPr>
      </w:pPr>
      <w:r>
        <w:rPr>
          <w:rFonts w:hint="eastAsia" w:ascii="Times New Roman" w:hAnsi="Times New Roman" w:eastAsia="方正楷体_GBK" w:cs="Times New Roman"/>
          <w:color w:val="000000"/>
          <w:sz w:val="32"/>
        </w:rPr>
        <w:t>（</w:t>
      </w:r>
      <w:r>
        <w:rPr>
          <w:rFonts w:hint="eastAsia" w:ascii="Times New Roman" w:hAnsi="Times New Roman" w:eastAsia="方正楷体_GBK" w:cs="Times New Roman"/>
          <w:color w:val="000000"/>
          <w:spacing w:val="0"/>
          <w:sz w:val="32"/>
        </w:rPr>
        <w:t>一）存在的问题</w:t>
      </w:r>
      <w:r>
        <w:rPr>
          <w:rFonts w:hint="default" w:ascii="Times New Roman" w:hAnsi="Times New Roman" w:eastAsia="方正楷体_GBK" w:cs="Times New Roman"/>
          <w:color w:val="000000"/>
          <w:spacing w:val="0"/>
          <w:sz w:val="32"/>
        </w:rPr>
        <w:t xml:space="preserve"> </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rPr>
        <w:t>资金少，</w:t>
      </w:r>
      <w:r>
        <w:rPr>
          <w:rFonts w:hint="eastAsia" w:eastAsia="方正仿宋_GBK"/>
          <w:sz w:val="32"/>
          <w:szCs w:val="32"/>
          <w:lang w:eastAsia="zh-CN"/>
        </w:rPr>
        <w:t>开展活动不多，不能做到应做尽做。</w:t>
      </w:r>
    </w:p>
    <w:p>
      <w:pPr>
        <w:keepNext w:val="0"/>
        <w:keepLines w:val="0"/>
        <w:pageBreakBefore w:val="0"/>
        <w:widowControl w:val="0"/>
        <w:kinsoku/>
        <w:wordWrap/>
        <w:overflowPunct/>
        <w:topLinePunct w:val="0"/>
        <w:autoSpaceDE/>
        <w:autoSpaceDN/>
        <w:bidi w:val="0"/>
        <w:adjustRightInd/>
        <w:snapToGrid/>
        <w:spacing w:line="578" w:lineRule="exact"/>
        <w:ind w:firstLine="544" w:firstLineChars="170"/>
        <w:textAlignment w:val="auto"/>
        <w:rPr>
          <w:rFonts w:hint="default" w:ascii="Times New Roman" w:hAnsi="Times New Roman" w:eastAsia="方正楷体_GBK" w:cs="Times New Roman"/>
          <w:color w:val="000000"/>
          <w:sz w:val="32"/>
          <w:lang w:eastAsia="zh-CN"/>
        </w:rPr>
      </w:pPr>
      <w:r>
        <w:rPr>
          <w:rFonts w:hint="eastAsia" w:ascii="Times New Roman" w:hAnsi="Times New Roman" w:eastAsia="方正楷体_GBK" w:cs="Times New Roman"/>
          <w:color w:val="000000"/>
          <w:sz w:val="32"/>
          <w:lang w:eastAsia="zh-CN"/>
        </w:rPr>
        <w:t>（二）相关工作建议</w:t>
      </w:r>
    </w:p>
    <w:p>
      <w:pPr>
        <w:pageBreakBefore w:val="0"/>
        <w:widowControl w:val="0"/>
        <w:kinsoku/>
        <w:wordWrap/>
        <w:overflowPunct/>
        <w:topLinePunct w:val="0"/>
        <w:autoSpaceDE/>
        <w:autoSpaceDN/>
        <w:bidi w:val="0"/>
        <w:adjustRightInd/>
        <w:snapToGrid/>
        <w:spacing w:line="578" w:lineRule="exact"/>
        <w:ind w:left="31680" w:hanging="320" w:hangingChars="100"/>
        <w:textAlignment w:val="auto"/>
        <w:rPr>
          <w:rFonts w:hint="eastAsia" w:ascii="仿宋" w:hAnsi="仿宋" w:eastAsia="仿宋" w:cs="Times New Roman"/>
          <w:color w:val="000000"/>
          <w:kern w:val="2"/>
          <w:sz w:val="32"/>
          <w:szCs w:val="24"/>
          <w:lang w:val="en-US" w:eastAsia="zh-CN" w:bidi="ar-SA"/>
        </w:rPr>
      </w:pPr>
      <w:r>
        <w:rPr>
          <w:rFonts w:hint="eastAsia" w:eastAsia="方正仿宋_GBK"/>
          <w:sz w:val="32"/>
          <w:szCs w:val="32"/>
          <w:lang w:val="en-US" w:eastAsia="zh-CN"/>
        </w:rPr>
        <w:t>　　恳请上级领导多多关心妇儿工作，让妇儿工委办更好更精地服务于妇女儿童，更好地贯彻实施《达州市妇女发展实施规划》、《达州市儿童发展实施规划》。</w:t>
      </w:r>
    </w:p>
    <w:p>
      <w:pPr>
        <w:pStyle w:val="8"/>
        <w:pageBreakBefore w:val="0"/>
        <w:widowControl w:val="0"/>
        <w:kinsoku/>
        <w:wordWrap/>
        <w:overflowPunct/>
        <w:topLinePunct w:val="0"/>
        <w:autoSpaceDE/>
        <w:autoSpaceDN/>
        <w:bidi w:val="0"/>
        <w:adjustRightInd/>
        <w:snapToGrid/>
        <w:spacing w:line="578" w:lineRule="exact"/>
        <w:ind w:left="1360" w:firstLine="0" w:firstLineChars="0"/>
        <w:jc w:val="left"/>
        <w:textAlignment w:val="auto"/>
        <w:rPr>
          <w:rFonts w:hint="default" w:ascii="Times New Roman" w:hAnsi="Times New Roman" w:eastAsia="方正仿宋_GBK" w:cs="Times New Roman"/>
          <w:sz w:val="32"/>
          <w:szCs w:val="32"/>
        </w:rPr>
      </w:pPr>
      <w:r>
        <w:rPr>
          <w:rFonts w:hint="eastAsia" w:ascii="仿宋" w:hAnsi="仿宋" w:eastAsia="仿宋"/>
          <w:sz w:val="32"/>
          <w:szCs w:val="32"/>
          <w:lang w:eastAsia="zh-CN"/>
        </w:rPr>
        <w:t>　　　　　　　　</w:t>
      </w:r>
      <w:r>
        <w:rPr>
          <w:rFonts w:hint="eastAsia"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 xml:space="preserve"> </w:t>
      </w:r>
    </w:p>
    <w:p>
      <w:pPr>
        <w:pStyle w:val="8"/>
        <w:pageBreakBefore w:val="0"/>
        <w:widowControl w:val="0"/>
        <w:kinsoku/>
        <w:wordWrap/>
        <w:overflowPunct/>
        <w:topLinePunct w:val="0"/>
        <w:autoSpaceDE/>
        <w:autoSpaceDN/>
        <w:bidi w:val="0"/>
        <w:adjustRightInd/>
        <w:snapToGrid/>
        <w:spacing w:line="578" w:lineRule="exact"/>
        <w:ind w:left="1360" w:firstLine="0" w:firstLineChars="0"/>
        <w:jc w:val="left"/>
        <w:textAlignment w:val="auto"/>
        <w:rPr>
          <w:rFonts w:hint="default" w:ascii="Times New Roman" w:hAnsi="Times New Roman" w:eastAsia="方正仿宋_GBK" w:cs="Times New Roman"/>
          <w:sz w:val="32"/>
          <w:szCs w:val="32"/>
        </w:rPr>
      </w:pPr>
    </w:p>
    <w:p>
      <w:pPr>
        <w:pStyle w:val="8"/>
        <w:pageBreakBefore w:val="0"/>
        <w:widowControl w:val="0"/>
        <w:kinsoku/>
        <w:wordWrap/>
        <w:overflowPunct/>
        <w:topLinePunct w:val="0"/>
        <w:autoSpaceDE/>
        <w:autoSpaceDN/>
        <w:bidi w:val="0"/>
        <w:adjustRightInd/>
        <w:snapToGrid/>
        <w:spacing w:line="578" w:lineRule="exact"/>
        <w:ind w:left="1360" w:firstLine="0" w:firstLineChars="0"/>
        <w:jc w:val="left"/>
        <w:textAlignment w:val="auto"/>
        <w:rPr>
          <w:rFonts w:hint="default" w:ascii="Times New Roman" w:hAnsi="Times New Roman" w:eastAsia="方正仿宋_GBK" w:cs="Times New Roman"/>
          <w:sz w:val="32"/>
          <w:szCs w:val="32"/>
        </w:rPr>
      </w:pP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ascii="方正仿宋_GBK" w:hAnsi="方正仿宋_GBK" w:eastAsia="方正仿宋_GBK" w:cs="方正仿宋_GBK"/>
          <w:b/>
          <w:bCs/>
          <w:sz w:val="48"/>
          <w:szCs w:val="48"/>
        </w:rPr>
      </w:pPr>
      <w:r>
        <w:rPr>
          <w:rFonts w:hint="eastAsia" w:ascii="方正仿宋_GBK" w:hAnsi="方正仿宋_GBK" w:eastAsia="方正仿宋_GBK" w:cs="方正仿宋_GBK"/>
          <w:b/>
          <w:bCs/>
          <w:sz w:val="48"/>
          <w:szCs w:val="48"/>
          <w:lang w:eastAsia="zh-CN"/>
        </w:rPr>
        <w:t>达州市</w:t>
      </w:r>
      <w:r>
        <w:rPr>
          <w:rFonts w:hint="eastAsia" w:ascii="方正仿宋_GBK" w:hAnsi="方正仿宋_GBK" w:eastAsia="方正仿宋_GBK" w:cs="方正仿宋_GBK"/>
          <w:b/>
          <w:bCs/>
          <w:sz w:val="48"/>
          <w:szCs w:val="48"/>
        </w:rPr>
        <w:t>达川区妇女联合会</w:t>
      </w:r>
    </w:p>
    <w:p>
      <w:pPr>
        <w:pStyle w:val="2"/>
        <w:pageBreakBefore w:val="0"/>
        <w:widowControl w:val="0"/>
        <w:kinsoku/>
        <w:wordWrap/>
        <w:overflowPunct/>
        <w:topLinePunct w:val="0"/>
        <w:autoSpaceDE/>
        <w:autoSpaceDN/>
        <w:bidi w:val="0"/>
        <w:adjustRightInd/>
        <w:snapToGrid/>
        <w:spacing w:before="0" w:after="0" w:line="578" w:lineRule="exact"/>
        <w:jc w:val="center"/>
        <w:textAlignment w:val="auto"/>
        <w:rPr>
          <w:rFonts w:hint="eastAsia" w:ascii="方正仿宋_GBK" w:hAnsi="方正仿宋_GBK" w:eastAsia="方正仿宋_GBK" w:cs="方正仿宋_GBK"/>
          <w:b/>
          <w:bCs/>
          <w:sz w:val="48"/>
          <w:szCs w:val="48"/>
        </w:rPr>
      </w:pPr>
      <w:r>
        <w:rPr>
          <w:rFonts w:hint="eastAsia" w:ascii="方正仿宋_GBK" w:hAnsi="方正仿宋_GBK" w:eastAsia="方正仿宋_GBK" w:cs="方正仿宋_GBK"/>
          <w:b/>
          <w:bCs/>
          <w:sz w:val="48"/>
          <w:szCs w:val="48"/>
        </w:rPr>
        <w:t>关于</w:t>
      </w:r>
      <w:r>
        <w:rPr>
          <w:rFonts w:hint="eastAsia" w:ascii="方正仿宋_GBK" w:hAnsi="方正仿宋_GBK" w:eastAsia="方正仿宋_GBK" w:cs="方正仿宋_GBK"/>
          <w:b/>
          <w:bCs/>
          <w:sz w:val="48"/>
          <w:szCs w:val="48"/>
          <w:lang w:eastAsia="zh-CN"/>
        </w:rPr>
        <w:t>妇儿两纲项目经费</w:t>
      </w:r>
      <w:r>
        <w:rPr>
          <w:rFonts w:hint="eastAsia" w:ascii="方正仿宋_GBK" w:hAnsi="方正仿宋_GBK" w:eastAsia="方正仿宋_GBK" w:cs="方正仿宋_GBK"/>
          <w:b/>
          <w:bCs/>
          <w:sz w:val="48"/>
          <w:szCs w:val="48"/>
        </w:rPr>
        <w:t>的绩效自评报告</w:t>
      </w:r>
    </w:p>
    <w:p>
      <w:pPr>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b/>
          <w:color w:val="000000"/>
          <w:sz w:val="30"/>
          <w:szCs w:val="30"/>
        </w:rPr>
      </w:pP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rPr>
          <w:rFonts w:hint="eastAsia" w:ascii="方正仿宋_GBK" w:hAnsi="方正仿宋_GBK" w:eastAsia="方正仿宋_GBK" w:cs="方正仿宋_GBK"/>
          <w:b/>
          <w:bCs w:val="0"/>
          <w:color w:val="000000"/>
          <w:sz w:val="30"/>
          <w:szCs w:val="30"/>
        </w:rPr>
      </w:pPr>
      <w:r>
        <w:rPr>
          <w:rFonts w:hint="eastAsia" w:ascii="方正仿宋_GBK" w:hAnsi="方正仿宋_GBK" w:eastAsia="方正仿宋_GBK" w:cs="方正仿宋_GBK"/>
          <w:b/>
          <w:bCs w:val="0"/>
          <w:color w:val="000000"/>
          <w:sz w:val="30"/>
          <w:szCs w:val="30"/>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firstLine="600" w:firstLineChars="200"/>
        <w:textAlignment w:val="auto"/>
        <w:rPr>
          <w:rFonts w:hint="eastAsia" w:ascii="方正仿宋_GBK" w:hAnsi="方正仿宋_GBK" w:eastAsia="方正仿宋_GBK" w:cs="方正仿宋_GBK"/>
          <w:color w:val="000000"/>
          <w:spacing w:val="0"/>
          <w:sz w:val="30"/>
          <w:szCs w:val="30"/>
        </w:rPr>
      </w:pPr>
      <w:r>
        <w:rPr>
          <w:rFonts w:hint="eastAsia" w:ascii="方正仿宋_GBK" w:hAnsi="方正仿宋_GBK" w:eastAsia="方正仿宋_GBK" w:cs="方正仿宋_GBK"/>
          <w:color w:val="000000"/>
          <w:spacing w:val="0"/>
          <w:sz w:val="30"/>
          <w:szCs w:val="30"/>
        </w:rPr>
        <w:t>（一）项目基本情况</w:t>
      </w:r>
    </w:p>
    <w:p>
      <w:pPr>
        <w:keepNext w:val="0"/>
        <w:keepLines w:val="0"/>
        <w:pageBreakBefore w:val="0"/>
        <w:widowControl w:val="0"/>
        <w:kinsoku/>
        <w:wordWrap/>
        <w:overflowPunct/>
        <w:topLinePunct w:val="0"/>
        <w:autoSpaceDE/>
        <w:autoSpaceDN/>
        <w:bidi w:val="0"/>
        <w:adjustRightInd/>
        <w:snapToGrid/>
        <w:spacing w:line="578" w:lineRule="exact"/>
        <w:ind w:left="0" w:firstLine="600" w:firstLineChars="200"/>
        <w:textAlignment w:val="auto"/>
        <w:rPr>
          <w:rFonts w:hint="eastAsia" w:ascii="方正仿宋_GBK" w:hAnsi="方正仿宋_GBK" w:eastAsia="方正仿宋_GBK" w:cs="方正仿宋_GBK"/>
          <w:color w:val="000000" w:themeColor="text1"/>
          <w:spacing w:val="0"/>
          <w:sz w:val="30"/>
          <w:szCs w:val="30"/>
          <w:lang w:eastAsia="zh-CN"/>
        </w:rPr>
      </w:pPr>
      <w:r>
        <w:rPr>
          <w:rFonts w:hint="eastAsia" w:ascii="方正仿宋_GBK" w:hAnsi="方正仿宋_GBK" w:eastAsia="方正仿宋_GBK" w:cs="方正仿宋_GBK"/>
          <w:color w:val="000000"/>
          <w:spacing w:val="0"/>
          <w:sz w:val="30"/>
          <w:szCs w:val="30"/>
          <w:lang w:val="en-US" w:eastAsia="zh-CN"/>
        </w:rPr>
        <w:t>妇儿两纲</w:t>
      </w:r>
      <w:r>
        <w:rPr>
          <w:rFonts w:hint="eastAsia" w:ascii="方正仿宋_GBK" w:hAnsi="方正仿宋_GBK" w:eastAsia="方正仿宋_GBK" w:cs="方正仿宋_GBK"/>
          <w:color w:val="000000"/>
          <w:spacing w:val="0"/>
          <w:sz w:val="30"/>
          <w:szCs w:val="30"/>
          <w:lang w:eastAsia="zh-CN"/>
        </w:rPr>
        <w:t>经费是指区妇联在</w:t>
      </w:r>
      <w:r>
        <w:rPr>
          <w:rFonts w:hint="eastAsia" w:ascii="方正仿宋_GBK" w:hAnsi="方正仿宋_GBK" w:eastAsia="方正仿宋_GBK" w:cs="方正仿宋_GBK"/>
          <w:color w:val="000000"/>
          <w:spacing w:val="0"/>
          <w:sz w:val="30"/>
          <w:szCs w:val="30"/>
          <w:lang w:val="en-US" w:eastAsia="zh-CN"/>
        </w:rPr>
        <w:t>2021年</w:t>
      </w:r>
      <w:r>
        <w:rPr>
          <w:rFonts w:hint="eastAsia" w:ascii="方正仿宋_GBK" w:hAnsi="方正仿宋_GBK" w:eastAsia="方正仿宋_GBK" w:cs="方正仿宋_GBK"/>
          <w:color w:val="000000"/>
          <w:spacing w:val="0"/>
          <w:sz w:val="30"/>
          <w:szCs w:val="30"/>
          <w:lang w:eastAsia="zh-CN"/>
        </w:rPr>
        <w:t>组织实施</w:t>
      </w:r>
      <w:r>
        <w:rPr>
          <w:rFonts w:hint="eastAsia" w:ascii="方正仿宋_GBK" w:hAnsi="方正仿宋_GBK" w:eastAsia="方正仿宋_GBK" w:cs="方正仿宋_GBK"/>
          <w:color w:val="000000"/>
          <w:spacing w:val="0"/>
          <w:sz w:val="30"/>
          <w:szCs w:val="30"/>
          <w:lang w:val="en-US" w:eastAsia="zh-CN"/>
        </w:rPr>
        <w:t>《达州市妇女发展纲要 (2021—2030)》和《达州市儿童发展纲要 (2021—2030)》的</w:t>
      </w:r>
      <w:r>
        <w:rPr>
          <w:rFonts w:hint="eastAsia" w:ascii="方正仿宋_GBK" w:hAnsi="方正仿宋_GBK" w:eastAsia="方正仿宋_GBK" w:cs="方正仿宋_GBK"/>
          <w:color w:val="000000" w:themeColor="text1"/>
          <w:spacing w:val="0"/>
          <w:sz w:val="30"/>
          <w:szCs w:val="30"/>
          <w:lang w:eastAsia="zh-CN"/>
        </w:rPr>
        <w:t>工作经费，主要工作是：加强组织领导，实施两纲的组织体系和运行机制，切实加强对妇女儿童工作的领导，传达贯彻落实好两纲的工作，与各成员单位加强联系和协调，做好全区的妇女儿童两纲工作，按时按质完成任务。积极宣传和推动两纲内容，认真贯彻实施全国妇纲的75项主要目标和93项策略措施以及儿纲提出的70项主要目标和89项策略措施。</w:t>
      </w:r>
    </w:p>
    <w:p>
      <w:pPr>
        <w:keepNext w:val="0"/>
        <w:keepLines w:val="0"/>
        <w:pageBreakBefore w:val="0"/>
        <w:widowControl w:val="0"/>
        <w:kinsoku/>
        <w:wordWrap/>
        <w:overflowPunct/>
        <w:topLinePunct w:val="0"/>
        <w:autoSpaceDE/>
        <w:autoSpaceDN/>
        <w:bidi w:val="0"/>
        <w:adjustRightInd/>
        <w:snapToGrid/>
        <w:spacing w:line="578" w:lineRule="exact"/>
        <w:ind w:left="0" w:firstLine="600" w:firstLineChars="200"/>
        <w:textAlignment w:val="auto"/>
        <w:rPr>
          <w:rFonts w:hint="eastAsia" w:ascii="方正仿宋_GBK" w:hAnsi="方正仿宋_GBK" w:eastAsia="方正仿宋_GBK" w:cs="方正仿宋_GBK"/>
          <w:color w:val="000000"/>
          <w:spacing w:val="0"/>
          <w:sz w:val="30"/>
          <w:szCs w:val="30"/>
        </w:rPr>
      </w:pPr>
      <w:r>
        <w:rPr>
          <w:rFonts w:hint="eastAsia" w:ascii="方正仿宋_GBK" w:hAnsi="方正仿宋_GBK" w:eastAsia="方正仿宋_GBK" w:cs="方正仿宋_GBK"/>
          <w:color w:val="000000"/>
          <w:spacing w:val="0"/>
          <w:sz w:val="30"/>
          <w:szCs w:val="30"/>
        </w:rPr>
        <w:t>（二）项目绩效目标</w:t>
      </w:r>
    </w:p>
    <w:p>
      <w:pPr>
        <w:keepNext w:val="0"/>
        <w:keepLines w:val="0"/>
        <w:pageBreakBefore w:val="0"/>
        <w:widowControl w:val="0"/>
        <w:kinsoku/>
        <w:wordWrap/>
        <w:overflowPunct/>
        <w:topLinePunct w:val="0"/>
        <w:autoSpaceDE/>
        <w:autoSpaceDN/>
        <w:bidi w:val="0"/>
        <w:adjustRightInd/>
        <w:snapToGrid/>
        <w:spacing w:line="578" w:lineRule="exact"/>
        <w:ind w:left="0" w:firstLine="600" w:firstLineChars="200"/>
        <w:textAlignment w:val="auto"/>
        <w:rPr>
          <w:rFonts w:hint="eastAsia" w:ascii="方正仿宋_GBK" w:hAnsi="方正仿宋_GBK" w:eastAsia="方正仿宋_GBK" w:cs="方正仿宋_GBK"/>
          <w:color w:val="000000"/>
          <w:spacing w:val="0"/>
          <w:sz w:val="30"/>
          <w:szCs w:val="30"/>
          <w:lang w:eastAsia="zh-CN"/>
        </w:rPr>
      </w:pPr>
      <w:r>
        <w:rPr>
          <w:rFonts w:hint="eastAsia" w:ascii="方正仿宋_GBK" w:hAnsi="方正仿宋_GBK" w:eastAsia="方正仿宋_GBK" w:cs="方正仿宋_GBK"/>
          <w:color w:val="000000"/>
          <w:spacing w:val="0"/>
          <w:sz w:val="30"/>
          <w:szCs w:val="30"/>
          <w:lang w:val="en-US" w:eastAsia="zh-CN"/>
        </w:rPr>
        <w:t>1、</w:t>
      </w:r>
      <w:r>
        <w:rPr>
          <w:rFonts w:hint="eastAsia" w:ascii="方正仿宋_GBK" w:hAnsi="方正仿宋_GBK" w:eastAsia="方正仿宋_GBK" w:cs="方正仿宋_GBK"/>
          <w:color w:val="000000"/>
          <w:spacing w:val="0"/>
          <w:sz w:val="30"/>
          <w:szCs w:val="30"/>
        </w:rPr>
        <w:t>项目主要内容：</w:t>
      </w:r>
    </w:p>
    <w:p>
      <w:pPr>
        <w:keepNext w:val="0"/>
        <w:keepLines w:val="0"/>
        <w:pageBreakBefore w:val="0"/>
        <w:kinsoku/>
        <w:wordWrap/>
        <w:overflowPunct/>
        <w:topLinePunct w:val="0"/>
        <w:autoSpaceDE/>
        <w:autoSpaceDN/>
        <w:bidi w:val="0"/>
        <w:adjustRightInd w:val="0"/>
        <w:snapToGrid w:val="0"/>
        <w:spacing w:line="572" w:lineRule="exac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　　（1）组织实施两纲工作所需的经费，如办公费、会议费、差旅费等等；</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（2）办公室的办公设备购置费用。</w:t>
      </w:r>
      <w:r>
        <w:rPr>
          <w:rFonts w:hint="eastAsia" w:ascii="方正仿宋_GBK" w:hAnsi="方正仿宋_GBK" w:eastAsia="方正仿宋_GBK" w:cs="方正仿宋_GBK"/>
          <w:sz w:val="30"/>
          <w:szCs w:val="30"/>
          <w:lang w:eastAsia="zh-CN"/>
        </w:rPr>
        <w:t>　　　　　　　　　　</w:t>
      </w:r>
    </w:p>
    <w:p>
      <w:pPr>
        <w:keepNext w:val="0"/>
        <w:keepLines w:val="0"/>
        <w:pageBreakBefore w:val="0"/>
        <w:widowControl w:val="0"/>
        <w:kinsoku/>
        <w:wordWrap/>
        <w:overflowPunct/>
        <w:topLinePunct w:val="0"/>
        <w:autoSpaceDE/>
        <w:autoSpaceDN/>
        <w:bidi w:val="0"/>
        <w:adjustRightInd/>
        <w:snapToGrid/>
        <w:spacing w:line="578" w:lineRule="exact"/>
        <w:ind w:left="0" w:firstLine="600" w:firstLineChars="200"/>
        <w:textAlignment w:val="auto"/>
        <w:rPr>
          <w:rFonts w:hint="eastAsia" w:ascii="方正仿宋_GBK" w:hAnsi="方正仿宋_GBK" w:eastAsia="方正仿宋_GBK" w:cs="方正仿宋_GBK"/>
          <w:color w:val="000000"/>
          <w:spacing w:val="0"/>
          <w:sz w:val="30"/>
          <w:szCs w:val="30"/>
        </w:rPr>
      </w:pPr>
      <w:r>
        <w:rPr>
          <w:rFonts w:hint="eastAsia" w:ascii="方正仿宋_GBK" w:hAnsi="方正仿宋_GBK" w:eastAsia="方正仿宋_GBK" w:cs="方正仿宋_GBK"/>
          <w:color w:val="000000"/>
          <w:spacing w:val="0"/>
          <w:sz w:val="30"/>
          <w:szCs w:val="30"/>
          <w:lang w:val="en-US" w:eastAsia="zh-CN"/>
        </w:rPr>
        <w:t>2、</w:t>
      </w:r>
      <w:r>
        <w:rPr>
          <w:rFonts w:hint="eastAsia" w:ascii="方正仿宋_GBK" w:hAnsi="方正仿宋_GBK" w:eastAsia="方正仿宋_GBK" w:cs="方正仿宋_GBK"/>
          <w:color w:val="000000"/>
          <w:spacing w:val="0"/>
          <w:sz w:val="30"/>
          <w:szCs w:val="30"/>
        </w:rPr>
        <w:t>目标绩效管理</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该资金主要用于两纲的组织实施工作。更好地促进全区妇女儿童健康、家庭幸福和社会经济发展，保障和维护妇女儿童合法权益；更好地实施</w:t>
      </w:r>
      <w:r>
        <w:rPr>
          <w:rFonts w:hint="eastAsia" w:ascii="方正仿宋_GBK" w:hAnsi="方正仿宋_GBK" w:eastAsia="方正仿宋_GBK" w:cs="方正仿宋_GBK"/>
          <w:color w:val="000000" w:themeColor="text1"/>
          <w:spacing w:val="0"/>
          <w:sz w:val="30"/>
          <w:szCs w:val="30"/>
          <w:lang w:eastAsia="zh-CN"/>
        </w:rPr>
        <w:t>《中国儿童发展纲要》和《中国妇女发展纲要》，更好地服务于我区的妇女儿童。</w:t>
      </w:r>
    </w:p>
    <w:p>
      <w:pPr>
        <w:keepNext w:val="0"/>
        <w:keepLines w:val="0"/>
        <w:pageBreakBefore w:val="0"/>
        <w:kinsoku/>
        <w:wordWrap/>
        <w:overflowPunct/>
        <w:topLinePunct w:val="0"/>
        <w:autoSpaceDE/>
        <w:autoSpaceDN/>
        <w:bidi w:val="0"/>
        <w:adjustRightInd w:val="0"/>
        <w:snapToGrid w:val="0"/>
        <w:spacing w:line="572"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区妇联的</w:t>
      </w:r>
      <w:r>
        <w:rPr>
          <w:rFonts w:hint="eastAsia" w:ascii="方正仿宋_GBK" w:hAnsi="方正仿宋_GBK" w:eastAsia="方正仿宋_GBK" w:cs="方正仿宋_GBK"/>
          <w:sz w:val="30"/>
          <w:szCs w:val="30"/>
          <w:lang w:eastAsia="zh-CN"/>
        </w:rPr>
        <w:t>妇儿两纲</w:t>
      </w:r>
      <w:r>
        <w:rPr>
          <w:rFonts w:hint="eastAsia" w:ascii="方正仿宋_GBK" w:hAnsi="方正仿宋_GBK" w:eastAsia="方正仿宋_GBK" w:cs="方正仿宋_GBK"/>
          <w:sz w:val="30"/>
          <w:szCs w:val="30"/>
        </w:rPr>
        <w:t>项目</w:t>
      </w:r>
      <w:r>
        <w:rPr>
          <w:rFonts w:hint="eastAsia" w:ascii="方正仿宋_GBK" w:hAnsi="方正仿宋_GBK" w:eastAsia="方正仿宋_GBK" w:cs="方正仿宋_GBK"/>
          <w:sz w:val="30"/>
          <w:szCs w:val="30"/>
          <w:lang w:eastAsia="zh-CN"/>
        </w:rPr>
        <w:t>经费</w:t>
      </w:r>
      <w:r>
        <w:rPr>
          <w:rFonts w:hint="eastAsia" w:ascii="方正仿宋_GBK" w:hAnsi="方正仿宋_GBK" w:eastAsia="方正仿宋_GBK" w:cs="方正仿宋_GBK"/>
          <w:sz w:val="30"/>
          <w:szCs w:val="30"/>
        </w:rPr>
        <w:t>支出合理、可行。</w:t>
      </w:r>
    </w:p>
    <w:p>
      <w:pPr>
        <w:keepNext w:val="0"/>
        <w:keepLines w:val="0"/>
        <w:pageBreakBefore w:val="0"/>
        <w:widowControl w:val="0"/>
        <w:kinsoku/>
        <w:wordWrap/>
        <w:overflowPunct/>
        <w:topLinePunct w:val="0"/>
        <w:autoSpaceDE/>
        <w:autoSpaceDN/>
        <w:bidi w:val="0"/>
        <w:adjustRightInd/>
        <w:snapToGrid/>
        <w:spacing w:line="578" w:lineRule="exact"/>
        <w:ind w:left="0" w:firstLine="600" w:firstLineChars="200"/>
        <w:textAlignment w:val="auto"/>
        <w:rPr>
          <w:rFonts w:hint="eastAsia" w:ascii="方正仿宋_GBK" w:hAnsi="方正仿宋_GBK" w:eastAsia="方正仿宋_GBK" w:cs="方正仿宋_GBK"/>
          <w:color w:val="000000"/>
          <w:spacing w:val="0"/>
          <w:sz w:val="30"/>
          <w:szCs w:val="30"/>
        </w:rPr>
      </w:pPr>
      <w:r>
        <w:rPr>
          <w:rFonts w:hint="eastAsia" w:ascii="方正仿宋_GBK" w:hAnsi="方正仿宋_GBK" w:eastAsia="方正仿宋_GBK" w:cs="方正仿宋_GBK"/>
          <w:color w:val="000000"/>
          <w:spacing w:val="0"/>
          <w:sz w:val="30"/>
          <w:szCs w:val="30"/>
        </w:rPr>
        <w:t>（三）项目自评步骤及方法</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为做好</w:t>
      </w:r>
      <w:r>
        <w:rPr>
          <w:rFonts w:hint="eastAsia" w:ascii="方正仿宋_GBK" w:hAnsi="方正仿宋_GBK" w:eastAsia="方正仿宋_GBK" w:cs="方正仿宋_GBK"/>
          <w:sz w:val="30"/>
          <w:szCs w:val="30"/>
          <w:lang w:eastAsia="zh-CN"/>
        </w:rPr>
        <w:t>妇儿两纲</w:t>
      </w:r>
      <w:r>
        <w:rPr>
          <w:rFonts w:hint="eastAsia" w:ascii="方正仿宋_GBK" w:hAnsi="方正仿宋_GBK" w:eastAsia="方正仿宋_GBK" w:cs="方正仿宋_GBK"/>
          <w:sz w:val="30"/>
          <w:szCs w:val="30"/>
        </w:rPr>
        <w:t>项目工作，我会严格按照绩效评价工作办法对项目情况进行了科学客观的评价。</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（1）按照20</w:t>
      </w:r>
      <w:r>
        <w:rPr>
          <w:rFonts w:hint="eastAsia" w:ascii="方正仿宋_GBK" w:hAnsi="方正仿宋_GBK" w:eastAsia="方正仿宋_GBK" w:cs="方正仿宋_GBK"/>
          <w:sz w:val="30"/>
          <w:szCs w:val="30"/>
          <w:lang w:val="en-US" w:eastAsia="zh-CN"/>
        </w:rPr>
        <w:t>21</w:t>
      </w:r>
      <w:r>
        <w:rPr>
          <w:rFonts w:hint="eastAsia" w:ascii="方正仿宋_GBK" w:hAnsi="方正仿宋_GBK" w:eastAsia="方正仿宋_GBK" w:cs="方正仿宋_GBK"/>
          <w:sz w:val="30"/>
          <w:szCs w:val="30"/>
        </w:rPr>
        <w:t>年项目支出绩效评价指标体系中的一、二、三级指标的绩效评价内容和要求，成立了由党组成员</w:t>
      </w:r>
      <w:r>
        <w:rPr>
          <w:rFonts w:hint="eastAsia" w:ascii="方正仿宋_GBK" w:hAnsi="方正仿宋_GBK" w:eastAsia="方正仿宋_GBK" w:cs="方正仿宋_GBK"/>
          <w:sz w:val="30"/>
          <w:szCs w:val="30"/>
          <w:lang w:eastAsia="zh-CN"/>
        </w:rPr>
        <w:t>朱雪花</w:t>
      </w:r>
      <w:r>
        <w:rPr>
          <w:rFonts w:hint="eastAsia" w:ascii="方正仿宋_GBK" w:hAnsi="方正仿宋_GBK" w:eastAsia="方正仿宋_GBK" w:cs="方正仿宋_GBK"/>
          <w:sz w:val="30"/>
          <w:szCs w:val="30"/>
        </w:rPr>
        <w:t>同志为组长的工作领导小组，财务、综合办公室共同参与的绩效评价工作的工作组。</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职责分工：相关股室负责提供项目申报依据和审批依据等资料，财务股负责对项目资金的管理、使用、监督情况的绩效评价和资料准备，办公室每一季度汇总的文书资料报送等环节进行绩效评价，股室间相互配合，互相协调。</w:t>
      </w:r>
    </w:p>
    <w:p>
      <w:pPr>
        <w:keepNext w:val="0"/>
        <w:keepLines w:val="0"/>
        <w:pageBreakBefore w:val="0"/>
        <w:kinsoku/>
        <w:wordWrap/>
        <w:overflowPunct/>
        <w:topLinePunct w:val="0"/>
        <w:autoSpaceDE/>
        <w:autoSpaceDN/>
        <w:bidi w:val="0"/>
        <w:adjustRightInd w:val="0"/>
        <w:snapToGrid w:val="0"/>
        <w:spacing w:line="572"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（3）查阅资料:看预算是否符合规定，查资金使用是否到位，查项目是否按规定要求实施。</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rPr>
          <w:rFonts w:hint="eastAsia" w:ascii="方正仿宋_GBK" w:hAnsi="方正仿宋_GBK" w:eastAsia="方正仿宋_GBK" w:cs="方正仿宋_GBK"/>
          <w:b/>
          <w:bCs w:val="0"/>
          <w:color w:val="000000"/>
          <w:sz w:val="30"/>
          <w:szCs w:val="30"/>
          <w:lang w:eastAsia="zh-CN"/>
        </w:rPr>
      </w:pPr>
      <w:r>
        <w:rPr>
          <w:rFonts w:hint="eastAsia" w:ascii="方正仿宋_GBK" w:hAnsi="方正仿宋_GBK" w:eastAsia="方正仿宋_GBK" w:cs="方正仿宋_GBK"/>
          <w:b/>
          <w:bCs w:val="0"/>
          <w:color w:val="000000"/>
          <w:sz w:val="30"/>
          <w:szCs w:val="30"/>
        </w:rPr>
        <w:t xml:space="preserve">二、项目实施及管理情况 </w:t>
      </w:r>
    </w:p>
    <w:p>
      <w:pPr>
        <w:keepNext w:val="0"/>
        <w:keepLines w:val="0"/>
        <w:pageBreakBefore w:val="0"/>
        <w:widowControl w:val="0"/>
        <w:kinsoku/>
        <w:wordWrap/>
        <w:overflowPunct/>
        <w:topLinePunct w:val="0"/>
        <w:autoSpaceDE/>
        <w:autoSpaceDN/>
        <w:bidi w:val="0"/>
        <w:adjustRightInd/>
        <w:snapToGrid/>
        <w:spacing w:line="578" w:lineRule="exact"/>
        <w:ind w:left="0" w:firstLine="600" w:firstLineChars="200"/>
        <w:textAlignment w:val="auto"/>
        <w:rPr>
          <w:rFonts w:hint="eastAsia" w:ascii="方正仿宋_GBK" w:hAnsi="方正仿宋_GBK" w:eastAsia="方正仿宋_GBK" w:cs="方正仿宋_GBK"/>
          <w:color w:val="000000"/>
          <w:spacing w:val="0"/>
          <w:sz w:val="30"/>
          <w:szCs w:val="30"/>
          <w:lang w:eastAsia="zh-CN"/>
        </w:rPr>
      </w:pPr>
      <w:r>
        <w:rPr>
          <w:rFonts w:hint="eastAsia" w:ascii="方正仿宋_GBK" w:hAnsi="方正仿宋_GBK" w:eastAsia="方正仿宋_GBK" w:cs="方正仿宋_GBK"/>
          <w:color w:val="000000"/>
          <w:spacing w:val="0"/>
          <w:sz w:val="30"/>
          <w:szCs w:val="30"/>
        </w:rPr>
        <w:t>（一）资金计划及到位</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color w:val="000000" w:themeColor="text1"/>
          <w:sz w:val="30"/>
          <w:szCs w:val="30"/>
        </w:rPr>
        <w:t>达川区妇联</w:t>
      </w:r>
      <w:r>
        <w:rPr>
          <w:rFonts w:hint="eastAsia" w:ascii="方正仿宋_GBK" w:hAnsi="方正仿宋_GBK" w:eastAsia="方正仿宋_GBK" w:cs="方正仿宋_GBK"/>
          <w:color w:val="000000" w:themeColor="text1"/>
          <w:sz w:val="30"/>
          <w:szCs w:val="30"/>
          <w:lang w:eastAsia="zh-CN"/>
        </w:rPr>
        <w:t>妇儿两纲项目经费</w:t>
      </w:r>
      <w:r>
        <w:rPr>
          <w:rFonts w:hint="eastAsia" w:ascii="方正仿宋_GBK" w:hAnsi="方正仿宋_GBK" w:eastAsia="方正仿宋_GBK" w:cs="方正仿宋_GBK"/>
          <w:color w:val="000000" w:themeColor="text1"/>
          <w:sz w:val="30"/>
          <w:szCs w:val="30"/>
        </w:rPr>
        <w:t>纳</w:t>
      </w:r>
      <w:r>
        <w:rPr>
          <w:rFonts w:hint="eastAsia" w:ascii="方正仿宋_GBK" w:hAnsi="方正仿宋_GBK" w:eastAsia="方正仿宋_GBK" w:cs="方正仿宋_GBK"/>
          <w:sz w:val="30"/>
          <w:szCs w:val="30"/>
        </w:rPr>
        <w:t>入本级财政预算</w:t>
      </w: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万元。截止评价时，共计到位资金</w:t>
      </w: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万元，支出</w:t>
      </w: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万元，支出内容主要是</w:t>
      </w:r>
      <w:r>
        <w:rPr>
          <w:rFonts w:hint="eastAsia" w:ascii="方正仿宋_GBK" w:hAnsi="方正仿宋_GBK" w:eastAsia="方正仿宋_GBK" w:cs="方正仿宋_GBK"/>
          <w:sz w:val="30"/>
          <w:szCs w:val="30"/>
          <w:lang w:eastAsia="zh-CN"/>
        </w:rPr>
        <w:t>妇儿两纲项目实施过程中的支出，如其它商品服务支出和办公费、其它交通费等支出</w:t>
      </w:r>
      <w:r>
        <w:rPr>
          <w:rFonts w:hint="eastAsia" w:ascii="方正仿宋_GBK" w:hAnsi="方正仿宋_GBK" w:eastAsia="方正仿宋_GBK" w:cs="方正仿宋_GBK"/>
          <w:sz w:val="30"/>
          <w:szCs w:val="30"/>
        </w:rPr>
        <w:t>。 资金拨付与资金计划达到了预期效果，资金到位率达到100%，保障了项目资金的使用及时，高效，资金支付与预算相符。</w:t>
      </w:r>
    </w:p>
    <w:p>
      <w:pPr>
        <w:keepNext w:val="0"/>
        <w:keepLines w:val="0"/>
        <w:pageBreakBefore w:val="0"/>
        <w:widowControl w:val="0"/>
        <w:kinsoku/>
        <w:wordWrap/>
        <w:overflowPunct/>
        <w:topLinePunct w:val="0"/>
        <w:autoSpaceDE/>
        <w:autoSpaceDN/>
        <w:bidi w:val="0"/>
        <w:adjustRightInd/>
        <w:snapToGrid/>
        <w:spacing w:line="578" w:lineRule="exact"/>
        <w:ind w:left="0" w:firstLine="600" w:firstLineChars="200"/>
        <w:textAlignment w:val="auto"/>
        <w:rPr>
          <w:rFonts w:hint="eastAsia" w:ascii="方正仿宋_GBK" w:hAnsi="方正仿宋_GBK" w:eastAsia="方正仿宋_GBK" w:cs="方正仿宋_GBK"/>
          <w:color w:val="000000"/>
          <w:spacing w:val="0"/>
          <w:sz w:val="30"/>
          <w:szCs w:val="30"/>
          <w:lang w:eastAsia="zh-CN"/>
        </w:rPr>
      </w:pPr>
      <w:r>
        <w:rPr>
          <w:rFonts w:hint="eastAsia" w:ascii="方正仿宋_GBK" w:hAnsi="方正仿宋_GBK" w:eastAsia="方正仿宋_GBK" w:cs="方正仿宋_GBK"/>
          <w:color w:val="000000"/>
          <w:spacing w:val="0"/>
          <w:sz w:val="30"/>
          <w:szCs w:val="30"/>
        </w:rPr>
        <w:t xml:space="preserve">（二）项目财务管理情况 </w:t>
      </w:r>
    </w:p>
    <w:p>
      <w:pPr>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sz w:val="30"/>
          <w:szCs w:val="30"/>
          <w:lang w:eastAsia="zh-CN"/>
        </w:rPr>
        <w:t>　　</w:t>
      </w:r>
      <w:r>
        <w:rPr>
          <w:rFonts w:hint="eastAsia" w:ascii="方正仿宋_GBK" w:hAnsi="方正仿宋_GBK" w:eastAsia="方正仿宋_GBK" w:cs="方正仿宋_GBK"/>
          <w:sz w:val="30"/>
          <w:szCs w:val="30"/>
        </w:rPr>
        <w:t>建立项目资金财务管理制度，明确资金使用范围，严格资金拨付程序。</w:t>
      </w:r>
      <w:r>
        <w:rPr>
          <w:rFonts w:hint="eastAsia" w:ascii="方正仿宋_GBK" w:hAnsi="方正仿宋_GBK" w:eastAsia="方正仿宋_GBK" w:cs="方正仿宋_GBK"/>
          <w:sz w:val="30"/>
          <w:szCs w:val="30"/>
          <w:lang w:eastAsia="zh-CN"/>
        </w:rPr>
        <w:t>所有原始票据</w:t>
      </w:r>
      <w:r>
        <w:rPr>
          <w:rFonts w:hint="eastAsia" w:ascii="方正仿宋_GBK" w:hAnsi="方正仿宋_GBK" w:eastAsia="方正仿宋_GBK" w:cs="方正仿宋_GBK"/>
          <w:sz w:val="30"/>
          <w:szCs w:val="30"/>
        </w:rPr>
        <w:t>必须</w:t>
      </w:r>
      <w:r>
        <w:rPr>
          <w:rFonts w:hint="eastAsia" w:ascii="方正仿宋_GBK" w:hAnsi="方正仿宋_GBK" w:eastAsia="方正仿宋_GBK" w:cs="方正仿宋_GBK"/>
          <w:sz w:val="30"/>
          <w:szCs w:val="30"/>
          <w:lang w:eastAsia="zh-CN"/>
        </w:rPr>
        <w:t>由</w:t>
      </w:r>
      <w:r>
        <w:rPr>
          <w:rFonts w:hint="eastAsia" w:ascii="方正仿宋_GBK" w:hAnsi="方正仿宋_GBK" w:eastAsia="方正仿宋_GBK" w:cs="方正仿宋_GBK"/>
          <w:sz w:val="30"/>
          <w:szCs w:val="30"/>
        </w:rPr>
        <w:t>经办人签字，分管领导和主要领导审查签字后财务方可拨付，符合财经管理制度和要求。</w:t>
      </w:r>
    </w:p>
    <w:p>
      <w:pPr>
        <w:pageBreakBefore w:val="0"/>
        <w:widowControl w:val="0"/>
        <w:kinsoku/>
        <w:wordWrap/>
        <w:overflowPunct/>
        <w:topLinePunct w:val="0"/>
        <w:autoSpaceDE/>
        <w:autoSpaceDN/>
        <w:bidi w:val="0"/>
        <w:adjustRightInd/>
        <w:snapToGrid/>
        <w:spacing w:line="578" w:lineRule="exact"/>
        <w:ind w:left="31680" w:hanging="301" w:hangingChars="100"/>
        <w:textAlignment w:val="auto"/>
        <w:rPr>
          <w:rFonts w:hint="eastAsia" w:ascii="方正仿宋_GBK" w:hAnsi="方正仿宋_GBK" w:eastAsia="方正仿宋_GBK" w:cs="方正仿宋_GBK"/>
          <w:b/>
          <w:bCs w:val="0"/>
          <w:color w:val="000000"/>
          <w:sz w:val="30"/>
          <w:szCs w:val="30"/>
          <w:lang w:eastAsia="zh-CN"/>
        </w:rPr>
      </w:pPr>
      <w:r>
        <w:rPr>
          <w:rFonts w:hint="eastAsia" w:ascii="方正仿宋_GBK" w:hAnsi="方正仿宋_GBK" w:eastAsia="方正仿宋_GBK" w:cs="方正仿宋_GBK"/>
          <w:b/>
          <w:color w:val="000000"/>
          <w:sz w:val="30"/>
          <w:szCs w:val="30"/>
          <w:lang w:eastAsia="zh-CN"/>
        </w:rPr>
        <w:t>　　</w:t>
      </w:r>
      <w:r>
        <w:rPr>
          <w:rFonts w:hint="eastAsia" w:ascii="方正仿宋_GBK" w:hAnsi="方正仿宋_GBK" w:eastAsia="方正仿宋_GBK" w:cs="方正仿宋_GBK"/>
          <w:b/>
          <w:bCs w:val="0"/>
          <w:color w:val="000000"/>
          <w:sz w:val="30"/>
          <w:szCs w:val="30"/>
          <w:lang w:eastAsia="zh-CN"/>
        </w:rPr>
        <w:t>　</w:t>
      </w:r>
      <w:r>
        <w:rPr>
          <w:rFonts w:hint="eastAsia" w:ascii="方正仿宋_GBK" w:hAnsi="方正仿宋_GBK" w:eastAsia="方正仿宋_GBK" w:cs="方正仿宋_GBK"/>
          <w:b/>
          <w:bCs w:val="0"/>
          <w:color w:val="000000"/>
          <w:sz w:val="30"/>
          <w:szCs w:val="30"/>
        </w:rPr>
        <w:t xml:space="preserve">三、项目绩效情况 </w:t>
      </w:r>
    </w:p>
    <w:p>
      <w:pPr>
        <w:pageBreakBefore w:val="0"/>
        <w:widowControl w:val="0"/>
        <w:kinsoku/>
        <w:wordWrap/>
        <w:overflowPunct/>
        <w:topLinePunct w:val="0"/>
        <w:autoSpaceDE/>
        <w:autoSpaceDN/>
        <w:bidi w:val="0"/>
        <w:adjustRightInd/>
        <w:snapToGrid/>
        <w:spacing w:line="578" w:lineRule="exact"/>
        <w:ind w:left="31680" w:hanging="300" w:hangingChars="100"/>
        <w:textAlignment w:val="auto"/>
        <w:rPr>
          <w:rFonts w:hint="eastAsia" w:ascii="方正仿宋_GBK" w:hAnsi="方正仿宋_GBK" w:eastAsia="方正仿宋_GBK" w:cs="方正仿宋_GBK"/>
          <w:color w:val="000000"/>
          <w:spacing w:val="0"/>
          <w:sz w:val="30"/>
          <w:szCs w:val="30"/>
          <w:lang w:eastAsia="zh-CN"/>
        </w:rPr>
      </w:pPr>
      <w:r>
        <w:rPr>
          <w:rFonts w:hint="eastAsia" w:ascii="方正仿宋_GBK" w:hAnsi="方正仿宋_GBK" w:eastAsia="方正仿宋_GBK" w:cs="方正仿宋_GBK"/>
          <w:color w:val="000000"/>
          <w:sz w:val="30"/>
          <w:szCs w:val="30"/>
          <w:lang w:eastAsia="zh-CN"/>
        </w:rPr>
        <w:t>　　</w:t>
      </w:r>
      <w:r>
        <w:rPr>
          <w:rFonts w:hint="eastAsia" w:ascii="方正仿宋_GBK" w:hAnsi="方正仿宋_GBK" w:eastAsia="方正仿宋_GBK" w:cs="方正仿宋_GBK"/>
          <w:color w:val="000000"/>
          <w:spacing w:val="0"/>
          <w:sz w:val="30"/>
          <w:szCs w:val="30"/>
          <w:lang w:eastAsia="zh-CN"/>
        </w:rPr>
        <w:t>　</w:t>
      </w:r>
      <w:r>
        <w:rPr>
          <w:rFonts w:hint="eastAsia" w:ascii="方正仿宋_GBK" w:hAnsi="方正仿宋_GBK" w:eastAsia="方正仿宋_GBK" w:cs="方正仿宋_GBK"/>
          <w:color w:val="000000"/>
          <w:spacing w:val="0"/>
          <w:sz w:val="30"/>
          <w:szCs w:val="30"/>
        </w:rPr>
        <w:t xml:space="preserve">（一）项目完成情况 </w:t>
      </w:r>
    </w:p>
    <w:p>
      <w:pPr>
        <w:pageBreakBefore w:val="0"/>
        <w:widowControl w:val="0"/>
        <w:kinsoku/>
        <w:wordWrap/>
        <w:overflowPunct/>
        <w:topLinePunct w:val="0"/>
        <w:autoSpaceDE/>
        <w:autoSpaceDN/>
        <w:bidi w:val="0"/>
        <w:adjustRightInd/>
        <w:snapToGrid/>
        <w:spacing w:line="578" w:lineRule="exact"/>
        <w:ind w:left="31680" w:hanging="300" w:hangingChars="1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color w:val="000000"/>
          <w:sz w:val="30"/>
          <w:szCs w:val="30"/>
        </w:rPr>
        <w:t xml:space="preserve">  </w:t>
      </w:r>
      <w:r>
        <w:rPr>
          <w:rFonts w:hint="eastAsia" w:ascii="方正仿宋_GBK" w:hAnsi="方正仿宋_GBK" w:eastAsia="方正仿宋_GBK" w:cs="方正仿宋_GBK"/>
          <w:sz w:val="30"/>
          <w:szCs w:val="30"/>
          <w:lang w:eastAsia="zh-CN"/>
        </w:rPr>
        <w:t>　妇儿两纲</w:t>
      </w:r>
      <w:r>
        <w:rPr>
          <w:rFonts w:hint="eastAsia" w:ascii="方正仿宋_GBK" w:hAnsi="方正仿宋_GBK" w:eastAsia="方正仿宋_GBK" w:cs="方正仿宋_GBK"/>
          <w:sz w:val="30"/>
          <w:szCs w:val="30"/>
        </w:rPr>
        <w:t>项目</w:t>
      </w:r>
      <w:r>
        <w:rPr>
          <w:rFonts w:hint="eastAsia" w:ascii="方正仿宋_GBK" w:hAnsi="方正仿宋_GBK" w:eastAsia="方正仿宋_GBK" w:cs="方正仿宋_GBK"/>
          <w:sz w:val="30"/>
          <w:szCs w:val="30"/>
          <w:lang w:eastAsia="zh-CN"/>
        </w:rPr>
        <w:t>经费</w:t>
      </w:r>
      <w:r>
        <w:rPr>
          <w:rFonts w:hint="eastAsia" w:ascii="方正仿宋_GBK" w:hAnsi="方正仿宋_GBK" w:eastAsia="方正仿宋_GBK" w:cs="方正仿宋_GBK"/>
          <w:sz w:val="30"/>
          <w:szCs w:val="30"/>
        </w:rPr>
        <w:t>实际预算</w:t>
      </w: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万元，</w:t>
      </w:r>
      <w:r>
        <w:rPr>
          <w:rFonts w:hint="eastAsia" w:ascii="方正仿宋_GBK" w:hAnsi="方正仿宋_GBK" w:eastAsia="方正仿宋_GBK" w:cs="方正仿宋_GBK"/>
          <w:sz w:val="30"/>
          <w:szCs w:val="30"/>
          <w:lang w:val="en-US" w:eastAsia="zh-CN"/>
        </w:rPr>
        <w:t>2021年支出金额为5万元。</w:t>
      </w:r>
      <w:r>
        <w:rPr>
          <w:rFonts w:hint="eastAsia" w:ascii="方正仿宋_GBK" w:hAnsi="方正仿宋_GBK" w:eastAsia="方正仿宋_GBK" w:cs="方正仿宋_GBK"/>
          <w:sz w:val="30"/>
          <w:szCs w:val="30"/>
        </w:rPr>
        <w:t xml:space="preserve">全面完成预期的目标任务。项目严格规范标准和使用范围，项目完成质量较高。 </w:t>
      </w:r>
    </w:p>
    <w:p>
      <w:pPr>
        <w:pageBreakBefore w:val="0"/>
        <w:widowControl w:val="0"/>
        <w:kinsoku/>
        <w:wordWrap/>
        <w:overflowPunct/>
        <w:topLinePunct w:val="0"/>
        <w:autoSpaceDE/>
        <w:autoSpaceDN/>
        <w:bidi w:val="0"/>
        <w:adjustRightInd/>
        <w:snapToGrid/>
        <w:spacing w:line="578" w:lineRule="exact"/>
        <w:ind w:left="31680" w:hanging="300" w:hangingChars="100"/>
        <w:textAlignment w:val="auto"/>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eastAsia="zh-CN"/>
        </w:rPr>
        <w:t>　　　</w:t>
      </w:r>
      <w:r>
        <w:rPr>
          <w:rFonts w:hint="eastAsia" w:ascii="方正仿宋_GBK" w:hAnsi="方正仿宋_GBK" w:eastAsia="方正仿宋_GBK" w:cs="方正仿宋_GBK"/>
          <w:color w:val="000000"/>
          <w:spacing w:val="0"/>
          <w:sz w:val="30"/>
          <w:szCs w:val="30"/>
        </w:rPr>
        <w:t xml:space="preserve">（二）项目效益情况 </w:t>
      </w:r>
    </w:p>
    <w:p>
      <w:pPr>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　　妇儿两纲项目经费稍缓解了我会经费严重不足的问题，更好地服务于妇女和儿童，多方式普及健康的生活方式，增强了妇女和儿童的心理健康能力，提升妇女儿童心理健康水平。</w:t>
      </w:r>
    </w:p>
    <w:p>
      <w:pPr>
        <w:pageBreakBefore w:val="0"/>
        <w:widowControl w:val="0"/>
        <w:kinsoku/>
        <w:wordWrap/>
        <w:overflowPunct/>
        <w:topLinePunct w:val="0"/>
        <w:autoSpaceDE/>
        <w:autoSpaceDN/>
        <w:bidi w:val="0"/>
        <w:adjustRightInd/>
        <w:snapToGrid/>
        <w:spacing w:line="578" w:lineRule="exact"/>
        <w:ind w:left="319" w:leftChars="152" w:firstLine="301" w:firstLineChars="100"/>
        <w:textAlignment w:val="auto"/>
        <w:rPr>
          <w:rFonts w:hint="eastAsia" w:ascii="方正仿宋_GBK" w:hAnsi="方正仿宋_GBK" w:eastAsia="方正仿宋_GBK" w:cs="方正仿宋_GBK"/>
          <w:b/>
          <w:bCs w:val="0"/>
          <w:color w:val="000000"/>
          <w:sz w:val="30"/>
          <w:szCs w:val="30"/>
        </w:rPr>
      </w:pPr>
      <w:r>
        <w:rPr>
          <w:rFonts w:hint="eastAsia" w:ascii="方正仿宋_GBK" w:hAnsi="方正仿宋_GBK" w:eastAsia="方正仿宋_GBK" w:cs="方正仿宋_GBK"/>
          <w:b/>
          <w:bCs w:val="0"/>
          <w:color w:val="000000"/>
          <w:sz w:val="30"/>
          <w:szCs w:val="30"/>
        </w:rPr>
        <w:t>四、问题及建议</w:t>
      </w:r>
    </w:p>
    <w:p>
      <w:pPr>
        <w:keepNext w:val="0"/>
        <w:keepLines w:val="0"/>
        <w:pageBreakBefore w:val="0"/>
        <w:widowControl w:val="0"/>
        <w:kinsoku/>
        <w:wordWrap/>
        <w:overflowPunct/>
        <w:topLinePunct w:val="0"/>
        <w:autoSpaceDE/>
        <w:autoSpaceDN/>
        <w:bidi w:val="0"/>
        <w:adjustRightInd/>
        <w:snapToGrid/>
        <w:spacing w:line="578" w:lineRule="exact"/>
        <w:ind w:firstLine="510" w:firstLineChars="170"/>
        <w:textAlignment w:val="auto"/>
        <w:rPr>
          <w:rFonts w:hint="eastAsia" w:ascii="方正仿宋_GBK" w:hAnsi="方正仿宋_GBK" w:eastAsia="方正仿宋_GBK" w:cs="方正仿宋_GBK"/>
          <w:color w:val="000000"/>
          <w:spacing w:val="0"/>
          <w:sz w:val="30"/>
          <w:szCs w:val="30"/>
        </w:rPr>
      </w:pPr>
      <w:r>
        <w:rPr>
          <w:rFonts w:hint="eastAsia" w:ascii="方正仿宋_GBK" w:hAnsi="方正仿宋_GBK" w:eastAsia="方正仿宋_GBK" w:cs="方正仿宋_GBK"/>
          <w:color w:val="000000"/>
          <w:sz w:val="30"/>
          <w:szCs w:val="30"/>
        </w:rPr>
        <w:t>（</w:t>
      </w:r>
      <w:r>
        <w:rPr>
          <w:rFonts w:hint="eastAsia" w:ascii="方正仿宋_GBK" w:hAnsi="方正仿宋_GBK" w:eastAsia="方正仿宋_GBK" w:cs="方正仿宋_GBK"/>
          <w:color w:val="000000"/>
          <w:spacing w:val="0"/>
          <w:sz w:val="30"/>
          <w:szCs w:val="30"/>
        </w:rPr>
        <w:t xml:space="preserve">一）存在的问题 </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资金少，</w:t>
      </w:r>
      <w:r>
        <w:rPr>
          <w:rFonts w:hint="eastAsia" w:ascii="方正仿宋_GBK" w:hAnsi="方正仿宋_GBK" w:eastAsia="方正仿宋_GBK" w:cs="方正仿宋_GBK"/>
          <w:sz w:val="30"/>
          <w:szCs w:val="30"/>
          <w:lang w:eastAsia="zh-CN"/>
        </w:rPr>
        <w:t>开展活动不多，不能做到应做尽做。</w:t>
      </w:r>
    </w:p>
    <w:p>
      <w:pPr>
        <w:keepNext w:val="0"/>
        <w:keepLines w:val="0"/>
        <w:pageBreakBefore w:val="0"/>
        <w:widowControl w:val="0"/>
        <w:kinsoku/>
        <w:wordWrap/>
        <w:overflowPunct/>
        <w:topLinePunct w:val="0"/>
        <w:autoSpaceDE/>
        <w:autoSpaceDN/>
        <w:bidi w:val="0"/>
        <w:adjustRightInd/>
        <w:snapToGrid/>
        <w:spacing w:line="578" w:lineRule="exact"/>
        <w:ind w:firstLine="510" w:firstLineChars="170"/>
        <w:textAlignment w:val="auto"/>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eastAsia="zh-CN"/>
        </w:rPr>
        <w:t>（二）相关工作建议</w:t>
      </w:r>
    </w:p>
    <w:p>
      <w:pPr>
        <w:pageBreakBefore w:val="0"/>
        <w:widowControl w:val="0"/>
        <w:kinsoku/>
        <w:wordWrap/>
        <w:overflowPunct/>
        <w:topLinePunct w:val="0"/>
        <w:autoSpaceDE/>
        <w:autoSpaceDN/>
        <w:bidi w:val="0"/>
        <w:adjustRightInd/>
        <w:snapToGrid/>
        <w:spacing w:line="578" w:lineRule="exact"/>
        <w:ind w:left="31680" w:hanging="300" w:hangingChars="100"/>
        <w:textAlignment w:val="auto"/>
        <w:rPr>
          <w:rFonts w:hint="eastAsia" w:ascii="方正仿宋_GBK" w:hAnsi="方正仿宋_GBK" w:eastAsia="方正仿宋_GBK" w:cs="方正仿宋_GBK"/>
          <w:color w:val="000000"/>
          <w:kern w:val="2"/>
          <w:sz w:val="30"/>
          <w:szCs w:val="30"/>
          <w:lang w:val="en-US" w:eastAsia="zh-CN" w:bidi="ar-SA"/>
        </w:rPr>
      </w:pPr>
      <w:r>
        <w:rPr>
          <w:rFonts w:hint="eastAsia" w:ascii="方正仿宋_GBK" w:hAnsi="方正仿宋_GBK" w:eastAsia="方正仿宋_GBK" w:cs="方正仿宋_GBK"/>
          <w:sz w:val="30"/>
          <w:szCs w:val="30"/>
          <w:lang w:val="en-US" w:eastAsia="zh-CN"/>
        </w:rPr>
        <w:t>　　恳请上级领导多多关心两纲工作，让我们更好更精地服务于妇女儿童，更好地贯彻实施</w:t>
      </w:r>
      <w:r>
        <w:rPr>
          <w:rFonts w:hint="eastAsia" w:ascii="方正仿宋_GBK" w:hAnsi="方正仿宋_GBK" w:eastAsia="方正仿宋_GBK" w:cs="方正仿宋_GBK"/>
          <w:color w:val="000000"/>
          <w:spacing w:val="0"/>
          <w:sz w:val="30"/>
          <w:szCs w:val="30"/>
          <w:lang w:val="en-US" w:eastAsia="zh-CN"/>
        </w:rPr>
        <w:t>《达州市妇女发展纲要 》和《达州市儿童发展纲要》</w:t>
      </w:r>
      <w:r>
        <w:rPr>
          <w:rFonts w:hint="eastAsia" w:ascii="方正仿宋_GBK" w:hAnsi="方正仿宋_GBK" w:eastAsia="方正仿宋_GBK" w:cs="方正仿宋_GBK"/>
          <w:sz w:val="30"/>
          <w:szCs w:val="30"/>
          <w:lang w:val="en-US" w:eastAsia="zh-CN"/>
        </w:rPr>
        <w:t>。</w:t>
      </w:r>
    </w:p>
    <w:p>
      <w:pPr>
        <w:pStyle w:val="8"/>
        <w:pageBreakBefore w:val="0"/>
        <w:widowControl w:val="0"/>
        <w:kinsoku/>
        <w:wordWrap/>
        <w:overflowPunct/>
        <w:topLinePunct w:val="0"/>
        <w:autoSpaceDE/>
        <w:autoSpaceDN/>
        <w:bidi w:val="0"/>
        <w:adjustRightInd/>
        <w:snapToGrid/>
        <w:spacing w:line="578" w:lineRule="exact"/>
        <w:ind w:left="1360" w:firstLine="0" w:firstLineChars="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 xml:space="preserve"> </w:t>
      </w:r>
    </w:p>
    <w:p>
      <w:pPr>
        <w:pStyle w:val="8"/>
        <w:pageBreakBefore w:val="0"/>
        <w:widowControl w:val="0"/>
        <w:kinsoku/>
        <w:wordWrap/>
        <w:overflowPunct/>
        <w:topLinePunct w:val="0"/>
        <w:autoSpaceDE/>
        <w:autoSpaceDN/>
        <w:bidi w:val="0"/>
        <w:adjustRightInd/>
        <w:snapToGrid/>
        <w:spacing w:line="578" w:lineRule="exact"/>
        <w:ind w:left="1360" w:firstLine="0" w:firstLineChars="0"/>
        <w:jc w:val="left"/>
        <w:textAlignment w:val="auto"/>
        <w:rPr>
          <w:rFonts w:hint="eastAsia" w:ascii="方正仿宋_GBK" w:hAnsi="方正仿宋_GBK" w:eastAsia="方正仿宋_GBK" w:cs="方正仿宋_GBK"/>
          <w:sz w:val="30"/>
          <w:szCs w:val="30"/>
        </w:rPr>
      </w:pPr>
    </w:p>
    <w:p>
      <w:pPr>
        <w:pStyle w:val="8"/>
        <w:pageBreakBefore w:val="0"/>
        <w:widowControl w:val="0"/>
        <w:kinsoku/>
        <w:wordWrap/>
        <w:overflowPunct/>
        <w:topLinePunct w:val="0"/>
        <w:autoSpaceDE/>
        <w:autoSpaceDN/>
        <w:bidi w:val="0"/>
        <w:adjustRightInd/>
        <w:snapToGrid/>
        <w:spacing w:line="578" w:lineRule="exact"/>
        <w:ind w:left="1360" w:firstLine="0" w:firstLineChars="0"/>
        <w:jc w:val="left"/>
        <w:textAlignment w:val="auto"/>
        <w:rPr>
          <w:rFonts w:hint="eastAsia" w:ascii="方正仿宋_GBK" w:hAnsi="方正仿宋_GBK" w:eastAsia="方正仿宋_GBK" w:cs="方正仿宋_GBK"/>
          <w:sz w:val="30"/>
          <w:szCs w:val="30"/>
        </w:rPr>
      </w:pPr>
    </w:p>
    <w:p>
      <w:pPr>
        <w:pStyle w:val="8"/>
        <w:pageBreakBefore w:val="0"/>
        <w:widowControl w:val="0"/>
        <w:kinsoku/>
        <w:wordWrap/>
        <w:overflowPunct/>
        <w:topLinePunct w:val="0"/>
        <w:autoSpaceDE/>
        <w:autoSpaceDN/>
        <w:bidi w:val="0"/>
        <w:adjustRightInd/>
        <w:snapToGrid/>
        <w:spacing w:line="578" w:lineRule="exact"/>
        <w:ind w:left="1360" w:firstLine="3000" w:firstLineChars="10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达州市达川区妇女联合会</w:t>
      </w:r>
    </w:p>
    <w:p>
      <w:pPr>
        <w:pStyle w:val="8"/>
        <w:pageBreakBefore w:val="0"/>
        <w:widowControl w:val="0"/>
        <w:kinsoku/>
        <w:wordWrap/>
        <w:overflowPunct/>
        <w:topLinePunct w:val="0"/>
        <w:autoSpaceDE/>
        <w:autoSpaceDN/>
        <w:bidi w:val="0"/>
        <w:adjustRightInd/>
        <w:snapToGrid/>
        <w:spacing w:line="578" w:lineRule="exact"/>
        <w:ind w:left="1360" w:firstLine="0" w:firstLineChars="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0"/>
          <w:szCs w:val="30"/>
        </w:rPr>
        <w:t xml:space="preserve">                        20</w:t>
      </w:r>
      <w:r>
        <w:rPr>
          <w:rFonts w:hint="eastAsia" w:ascii="方正仿宋_GBK" w:hAnsi="方正仿宋_GBK" w:eastAsia="方正仿宋_GBK" w:cs="方正仿宋_GBK"/>
          <w:sz w:val="30"/>
          <w:szCs w:val="30"/>
          <w:lang w:val="en-US" w:eastAsia="zh-CN"/>
        </w:rPr>
        <w:t>22</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lang w:val="en-US" w:eastAsia="zh-CN"/>
        </w:rPr>
        <w:t>3</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lang w:val="en-US" w:eastAsia="zh-CN"/>
        </w:rPr>
        <w:t>28</w:t>
      </w:r>
      <w:r>
        <w:rPr>
          <w:rFonts w:hint="eastAsia" w:ascii="Times New Roman" w:hAnsi="Times New Roman" w:eastAsia="方正仿宋_GBK" w:cs="Times New Roman"/>
          <w:sz w:val="32"/>
          <w:szCs w:val="32"/>
        </w:rPr>
        <w:t>日</w:t>
      </w:r>
    </w:p>
    <w:p>
      <w:pPr>
        <w:pStyle w:val="8"/>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ascii="仿宋" w:hAnsi="仿宋" w:eastAsia="仿宋"/>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lang w:eastAsia="zh-CN"/>
        </w:rPr>
      </w:pPr>
    </w:p>
    <w:p>
      <w:pPr>
        <w:pStyle w:val="8"/>
        <w:pageBreakBefore w:val="0"/>
        <w:widowControl w:val="0"/>
        <w:kinsoku/>
        <w:wordWrap/>
        <w:overflowPunct/>
        <w:topLinePunct w:val="0"/>
        <w:autoSpaceDE/>
        <w:autoSpaceDN/>
        <w:bidi w:val="0"/>
        <w:adjustRightInd/>
        <w:snapToGrid/>
        <w:spacing w:line="578" w:lineRule="exact"/>
        <w:ind w:left="136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8"/>
        <w:pageBreakBefore w:val="0"/>
        <w:widowControl w:val="0"/>
        <w:kinsoku/>
        <w:wordWrap/>
        <w:overflowPunct/>
        <w:topLinePunct w:val="0"/>
        <w:autoSpaceDE/>
        <w:autoSpaceDN/>
        <w:bidi w:val="0"/>
        <w:adjustRightInd/>
        <w:snapToGrid/>
        <w:spacing w:line="578" w:lineRule="exact"/>
        <w:ind w:left="1360" w:firstLine="0" w:firstLineChars="0"/>
        <w:textAlignment w:val="auto"/>
        <w:rPr>
          <w:rFonts w:hint="default" w:ascii="Times New Roman" w:hAnsi="Times New Roman" w:eastAsia="方正仿宋_GBK" w:cs="Times New Roman"/>
          <w:sz w:val="32"/>
          <w:szCs w:val="32"/>
        </w:rPr>
      </w:pPr>
    </w:p>
    <w:p>
      <w:pPr>
        <w:pStyle w:val="8"/>
        <w:pageBreakBefore w:val="0"/>
        <w:widowControl w:val="0"/>
        <w:kinsoku/>
        <w:wordWrap/>
        <w:overflowPunct/>
        <w:topLinePunct w:val="0"/>
        <w:autoSpaceDE/>
        <w:autoSpaceDN/>
        <w:bidi w:val="0"/>
        <w:adjustRightInd/>
        <w:snapToGrid/>
        <w:spacing w:line="578" w:lineRule="exact"/>
        <w:ind w:left="1360" w:firstLine="0" w:firstLineChars="0"/>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val="0"/>
        <w:snapToGrid w:val="0"/>
        <w:spacing w:line="572" w:lineRule="exact"/>
        <w:ind w:firstLine="720"/>
        <w:textAlignment w:val="auto"/>
        <w:rPr>
          <w:rFonts w:eastAsia="方正仿宋_GBK"/>
          <w:sz w:val="32"/>
          <w:szCs w:val="32"/>
        </w:rPr>
      </w:pPr>
      <w:r>
        <w:rPr>
          <w:rFonts w:hint="eastAsia" w:eastAsia="方正仿宋_GBK"/>
          <w:sz w:val="32"/>
          <w:szCs w:val="32"/>
          <w:lang w:eastAsia="zh-CN"/>
        </w:rPr>
        <w:t>　</w:t>
      </w:r>
    </w:p>
    <w:p>
      <w:pPr>
        <w:pStyle w:val="8"/>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default" w:ascii="Times New Roman" w:hAnsi="Times New Roman" w:eastAsia="方正仿宋_GBK" w:cs="Times New Roman"/>
          <w:sz w:val="32"/>
          <w:szCs w:val="32"/>
        </w:rPr>
      </w:pPr>
      <w:bookmarkStart w:id="0" w:name="_GoBack"/>
      <w:bookmarkEnd w:id="0"/>
      <w:r>
        <w:rPr>
          <w:rFonts w:hint="eastAsia" w:ascii="仿宋" w:hAnsi="仿宋" w:eastAsia="仿宋"/>
          <w:sz w:val="32"/>
          <w:szCs w:val="32"/>
          <w:lang w:eastAsia="zh-CN"/>
        </w:rPr>
        <w:t>　　　　　　　　</w:t>
      </w:r>
      <w:r>
        <w:rPr>
          <w:rFonts w:hint="eastAsia"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8ACDC6"/>
    <w:multiLevelType w:val="singleLevel"/>
    <w:tmpl w:val="6E8ACDC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3B9"/>
    <w:rsid w:val="00043EEF"/>
    <w:rsid w:val="000C23D7"/>
    <w:rsid w:val="00154816"/>
    <w:rsid w:val="002273ED"/>
    <w:rsid w:val="002F56B2"/>
    <w:rsid w:val="0032432F"/>
    <w:rsid w:val="00352B41"/>
    <w:rsid w:val="003A435E"/>
    <w:rsid w:val="00407D0C"/>
    <w:rsid w:val="00446E5A"/>
    <w:rsid w:val="00514E2D"/>
    <w:rsid w:val="005572F0"/>
    <w:rsid w:val="005C34E0"/>
    <w:rsid w:val="00644042"/>
    <w:rsid w:val="00650B51"/>
    <w:rsid w:val="007649FA"/>
    <w:rsid w:val="008251A8"/>
    <w:rsid w:val="008D6307"/>
    <w:rsid w:val="009763B9"/>
    <w:rsid w:val="00A01BB1"/>
    <w:rsid w:val="00A72511"/>
    <w:rsid w:val="00AD06D8"/>
    <w:rsid w:val="00B23403"/>
    <w:rsid w:val="00B929BE"/>
    <w:rsid w:val="00B95742"/>
    <w:rsid w:val="00BE4694"/>
    <w:rsid w:val="00BF51C5"/>
    <w:rsid w:val="00C319E3"/>
    <w:rsid w:val="00C90AF4"/>
    <w:rsid w:val="00D623FC"/>
    <w:rsid w:val="00DC54D7"/>
    <w:rsid w:val="00E217D9"/>
    <w:rsid w:val="00EC4D1B"/>
    <w:rsid w:val="00EF0797"/>
    <w:rsid w:val="00F66ECE"/>
    <w:rsid w:val="02C70F1C"/>
    <w:rsid w:val="03DE02D1"/>
    <w:rsid w:val="07563997"/>
    <w:rsid w:val="119031BB"/>
    <w:rsid w:val="13C80B5B"/>
    <w:rsid w:val="14F87387"/>
    <w:rsid w:val="198C700D"/>
    <w:rsid w:val="1AFD4C63"/>
    <w:rsid w:val="1B1343D1"/>
    <w:rsid w:val="1B490BBB"/>
    <w:rsid w:val="1D0F7C60"/>
    <w:rsid w:val="1E6116A1"/>
    <w:rsid w:val="1FE37323"/>
    <w:rsid w:val="217355DC"/>
    <w:rsid w:val="312732D3"/>
    <w:rsid w:val="3187384E"/>
    <w:rsid w:val="35C77C8E"/>
    <w:rsid w:val="38B95A17"/>
    <w:rsid w:val="39C95C8A"/>
    <w:rsid w:val="3E6C3E53"/>
    <w:rsid w:val="41287206"/>
    <w:rsid w:val="4C350F49"/>
    <w:rsid w:val="4C904F00"/>
    <w:rsid w:val="4DF50789"/>
    <w:rsid w:val="521E0BEC"/>
    <w:rsid w:val="57F86847"/>
    <w:rsid w:val="5AE119ED"/>
    <w:rsid w:val="5E702F7B"/>
    <w:rsid w:val="6BA73DCD"/>
    <w:rsid w:val="6E66665F"/>
    <w:rsid w:val="73424F32"/>
    <w:rsid w:val="7D176A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7"/>
    <w:qFormat/>
    <w:uiPriority w:val="99"/>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2 Char"/>
    <w:basedOn w:val="6"/>
    <w:link w:val="2"/>
    <w:semiHidden/>
    <w:qFormat/>
    <w:locked/>
    <w:uiPriority w:val="99"/>
    <w:rPr>
      <w:rFonts w:ascii="Arial" w:hAnsi="Arial" w:eastAsia="黑体" w:cs="Times New Roman"/>
      <w:b/>
      <w:bCs/>
      <w:sz w:val="32"/>
      <w:szCs w:val="32"/>
    </w:rPr>
  </w:style>
  <w:style w:type="paragraph" w:styleId="8">
    <w:name w:val="List Paragraph"/>
    <w:basedOn w:val="1"/>
    <w:qFormat/>
    <w:uiPriority w:val="99"/>
    <w:pPr>
      <w:ind w:firstLine="420" w:firstLineChars="200"/>
    </w:pPr>
  </w:style>
  <w:style w:type="character" w:customStyle="1" w:styleId="9">
    <w:name w:val="Header Char"/>
    <w:basedOn w:val="6"/>
    <w:link w:val="4"/>
    <w:semiHidden/>
    <w:qFormat/>
    <w:locked/>
    <w:uiPriority w:val="99"/>
    <w:rPr>
      <w:rFonts w:ascii="Times New Roman" w:hAnsi="Times New Roman" w:eastAsia="宋体" w:cs="Times New Roman"/>
      <w:sz w:val="18"/>
      <w:szCs w:val="18"/>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Micorosoft</Company>
  <Pages>4</Pages>
  <Words>252</Words>
  <Characters>1437</Characters>
  <Lines>0</Lines>
  <Paragraphs>0</Paragraphs>
  <TotalTime>1</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2019-11-18T01:14:00Z</dcterms:created>
  <dc:creator>Micorosoft</dc:creator>
  <cp:lastModifiedBy>Administrator</cp:lastModifiedBy>
  <cp:lastPrinted>2021-10-25T07:14:00Z</cp:lastPrinted>
  <dcterms:modified xsi:type="dcterms:W3CDTF">2022-05-11T07:27:34Z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F7F646BD090C47C3BBB9302437295C27</vt:lpwstr>
  </property>
</Properties>
</file>