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CACF">
      <w:pPr>
        <w:autoSpaceDE w:val="0"/>
        <w:autoSpaceDN w:val="0"/>
        <w:adjustRightInd w:val="0"/>
        <w:spacing w:line="480" w:lineRule="auto"/>
        <w:jc w:val="center"/>
        <w:rPr>
          <w:rFonts w:hint="default" w:ascii="Times New Roman" w:hAnsi="Times New Roman" w:eastAsia="方正小标宋简体" w:cs="Times New Roman"/>
          <w:b/>
          <w:color w:val="000000"/>
          <w:kern w:val="0"/>
          <w:sz w:val="52"/>
          <w:szCs w:val="52"/>
          <w:highlight w:val="none"/>
          <w:lang w:val="zh-CN" w:eastAsia="zh-CN"/>
        </w:rPr>
      </w:pPr>
      <w:r>
        <w:rPr>
          <w:rFonts w:hint="default" w:ascii="Times New Roman" w:hAnsi="Times New Roman" w:eastAsia="方正小标宋简体" w:cs="Times New Roman"/>
          <w:b/>
          <w:color w:val="000000"/>
          <w:kern w:val="0"/>
          <w:sz w:val="52"/>
          <w:szCs w:val="52"/>
          <w:highlight w:val="none"/>
          <w:lang w:val="zh-CN" w:eastAsia="zh-CN"/>
        </w:rPr>
        <w:t>达川区县域养老服务高质量发展项目</w:t>
      </w:r>
    </w:p>
    <w:p w14:paraId="2992A258">
      <w:pPr>
        <w:autoSpaceDE w:val="0"/>
        <w:autoSpaceDN w:val="0"/>
        <w:adjustRightInd w:val="0"/>
        <w:spacing w:line="480" w:lineRule="auto"/>
        <w:jc w:val="center"/>
        <w:rPr>
          <w:rFonts w:hint="default" w:ascii="Times New Roman" w:hAnsi="Times New Roman" w:eastAsia="方正小标宋简体" w:cs="Times New Roman"/>
          <w:b/>
          <w:color w:val="000000"/>
          <w:kern w:val="0"/>
          <w:sz w:val="52"/>
          <w:szCs w:val="52"/>
          <w:highlight w:val="none"/>
          <w:lang w:val="zh-CN"/>
        </w:rPr>
      </w:pPr>
      <w:r>
        <w:rPr>
          <w:rFonts w:hint="default" w:ascii="Times New Roman" w:hAnsi="Times New Roman" w:eastAsia="方正小标宋简体" w:cs="Times New Roman"/>
          <w:b/>
          <w:color w:val="000000"/>
          <w:kern w:val="0"/>
          <w:sz w:val="52"/>
          <w:szCs w:val="52"/>
          <w:highlight w:val="none"/>
          <w:lang w:val="zh-CN" w:eastAsia="zh-CN"/>
        </w:rPr>
        <w:t>代理遴选</w:t>
      </w:r>
    </w:p>
    <w:p w14:paraId="6CC010A7">
      <w:pPr>
        <w:autoSpaceDE w:val="0"/>
        <w:autoSpaceDN w:val="0"/>
        <w:adjustRightInd w:val="0"/>
        <w:spacing w:line="480" w:lineRule="auto"/>
        <w:jc w:val="center"/>
        <w:rPr>
          <w:rFonts w:hint="default" w:ascii="Times New Roman" w:hAnsi="Times New Roman" w:eastAsia="方正小标宋简体" w:cs="Times New Roman"/>
          <w:b/>
          <w:color w:val="000000"/>
          <w:kern w:val="0"/>
          <w:szCs w:val="21"/>
          <w:highlight w:val="none"/>
          <w:lang w:val="zh-CN"/>
        </w:rPr>
      </w:pPr>
    </w:p>
    <w:p w14:paraId="399E4703">
      <w:pPr>
        <w:autoSpaceDE w:val="0"/>
        <w:autoSpaceDN w:val="0"/>
        <w:adjustRightInd w:val="0"/>
        <w:spacing w:line="480" w:lineRule="auto"/>
        <w:jc w:val="center"/>
        <w:rPr>
          <w:rFonts w:hint="default" w:ascii="Times New Roman" w:hAnsi="Times New Roman" w:eastAsia="方正小标宋简体" w:cs="Times New Roman"/>
          <w:b/>
          <w:color w:val="000000"/>
          <w:kern w:val="0"/>
          <w:szCs w:val="21"/>
          <w:highlight w:val="none"/>
          <w:lang w:val="zh-CN"/>
        </w:rPr>
      </w:pPr>
    </w:p>
    <w:p w14:paraId="0416AF3B">
      <w:pPr>
        <w:pStyle w:val="14"/>
        <w:jc w:val="center"/>
        <w:rPr>
          <w:rFonts w:hint="default" w:ascii="Times New Roman" w:hAnsi="Times New Roman" w:eastAsia="方正小标宋简体" w:cs="Times New Roman"/>
          <w:b/>
          <w:color w:val="000000"/>
          <w:sz w:val="56"/>
          <w:szCs w:val="56"/>
          <w:highlight w:val="none"/>
          <w:lang w:val="en-US" w:eastAsia="zh-CN"/>
        </w:rPr>
      </w:pPr>
      <w:r>
        <w:rPr>
          <w:rFonts w:hint="default" w:ascii="Times New Roman" w:hAnsi="Times New Roman" w:eastAsia="方正小标宋简体" w:cs="Times New Roman"/>
          <w:b/>
          <w:color w:val="000000"/>
          <w:sz w:val="56"/>
          <w:szCs w:val="56"/>
          <w:highlight w:val="none"/>
          <w:lang w:val="en-US" w:eastAsia="zh-CN"/>
        </w:rPr>
        <w:t>竞</w:t>
      </w:r>
    </w:p>
    <w:p w14:paraId="04129DA8">
      <w:pPr>
        <w:pStyle w:val="14"/>
        <w:jc w:val="center"/>
        <w:rPr>
          <w:rFonts w:hint="default" w:ascii="Times New Roman" w:hAnsi="Times New Roman" w:eastAsia="方正小标宋简体" w:cs="Times New Roman"/>
          <w:b/>
          <w:color w:val="000000"/>
          <w:sz w:val="56"/>
          <w:szCs w:val="56"/>
          <w:highlight w:val="none"/>
          <w:lang w:val="en-US" w:eastAsia="zh-CN"/>
        </w:rPr>
      </w:pPr>
      <w:r>
        <w:rPr>
          <w:rFonts w:hint="default" w:ascii="Times New Roman" w:hAnsi="Times New Roman" w:eastAsia="方正小标宋简体" w:cs="Times New Roman"/>
          <w:b/>
          <w:color w:val="000000"/>
          <w:sz w:val="56"/>
          <w:szCs w:val="56"/>
          <w:highlight w:val="none"/>
          <w:lang w:val="en-US" w:eastAsia="zh-CN"/>
        </w:rPr>
        <w:t>争</w:t>
      </w:r>
    </w:p>
    <w:p w14:paraId="71978E7F">
      <w:pPr>
        <w:pStyle w:val="14"/>
        <w:jc w:val="center"/>
        <w:rPr>
          <w:rFonts w:hint="default" w:ascii="Times New Roman" w:hAnsi="Times New Roman" w:eastAsia="方正小标宋简体" w:cs="Times New Roman"/>
          <w:b/>
          <w:color w:val="000000"/>
          <w:sz w:val="56"/>
          <w:szCs w:val="56"/>
          <w:highlight w:val="none"/>
          <w:lang w:val="en-US" w:eastAsia="zh-CN"/>
        </w:rPr>
      </w:pPr>
      <w:r>
        <w:rPr>
          <w:rFonts w:hint="default" w:ascii="Times New Roman" w:hAnsi="Times New Roman" w:eastAsia="方正小标宋简体" w:cs="Times New Roman"/>
          <w:b/>
          <w:color w:val="000000"/>
          <w:sz w:val="56"/>
          <w:szCs w:val="56"/>
          <w:highlight w:val="none"/>
          <w:lang w:val="en-US" w:eastAsia="zh-CN"/>
        </w:rPr>
        <w:t>性</w:t>
      </w:r>
    </w:p>
    <w:p w14:paraId="6E53EA15">
      <w:pPr>
        <w:pStyle w:val="14"/>
        <w:jc w:val="center"/>
        <w:rPr>
          <w:rFonts w:hint="default" w:ascii="Times New Roman" w:hAnsi="Times New Roman" w:eastAsia="方正小标宋简体" w:cs="Times New Roman"/>
          <w:b/>
          <w:color w:val="000000"/>
          <w:sz w:val="56"/>
          <w:szCs w:val="56"/>
          <w:highlight w:val="none"/>
          <w:lang w:val="en-US" w:eastAsia="zh-CN"/>
        </w:rPr>
      </w:pPr>
      <w:r>
        <w:rPr>
          <w:rFonts w:hint="default" w:ascii="Times New Roman" w:hAnsi="Times New Roman" w:eastAsia="方正小标宋简体" w:cs="Times New Roman"/>
          <w:b/>
          <w:color w:val="000000"/>
          <w:sz w:val="56"/>
          <w:szCs w:val="56"/>
          <w:highlight w:val="none"/>
          <w:lang w:val="en-US" w:eastAsia="zh-CN"/>
        </w:rPr>
        <w:t>磋</w:t>
      </w:r>
    </w:p>
    <w:p w14:paraId="44ADE45B">
      <w:pPr>
        <w:pStyle w:val="14"/>
        <w:jc w:val="center"/>
        <w:rPr>
          <w:rFonts w:hint="default" w:ascii="Times New Roman" w:hAnsi="Times New Roman" w:eastAsia="方正小标宋简体" w:cs="Times New Roman"/>
          <w:b/>
          <w:color w:val="000000"/>
          <w:sz w:val="56"/>
          <w:szCs w:val="56"/>
          <w:highlight w:val="none"/>
          <w:lang w:val="en-US" w:eastAsia="zh-CN"/>
        </w:rPr>
      </w:pPr>
      <w:r>
        <w:rPr>
          <w:rFonts w:hint="default" w:ascii="Times New Roman" w:hAnsi="Times New Roman" w:eastAsia="方正小标宋简体" w:cs="Times New Roman"/>
          <w:b/>
          <w:color w:val="000000"/>
          <w:sz w:val="56"/>
          <w:szCs w:val="56"/>
          <w:highlight w:val="none"/>
          <w:lang w:val="en-US" w:eastAsia="zh-CN"/>
        </w:rPr>
        <w:t>商</w:t>
      </w:r>
    </w:p>
    <w:p w14:paraId="3350705E">
      <w:pPr>
        <w:pStyle w:val="14"/>
        <w:jc w:val="center"/>
        <w:rPr>
          <w:rFonts w:hint="default" w:ascii="Times New Roman" w:hAnsi="Times New Roman" w:eastAsia="方正小标宋简体" w:cs="Times New Roman"/>
          <w:b/>
          <w:color w:val="000000"/>
          <w:sz w:val="56"/>
          <w:szCs w:val="56"/>
          <w:highlight w:val="none"/>
          <w:lang w:val="zh-CN"/>
        </w:rPr>
      </w:pPr>
      <w:r>
        <w:rPr>
          <w:rFonts w:hint="default" w:ascii="Times New Roman" w:hAnsi="Times New Roman" w:eastAsia="方正小标宋简体" w:cs="Times New Roman"/>
          <w:b/>
          <w:color w:val="000000"/>
          <w:sz w:val="56"/>
          <w:szCs w:val="56"/>
          <w:highlight w:val="none"/>
          <w:lang w:val="zh-CN"/>
        </w:rPr>
        <w:t>文</w:t>
      </w:r>
    </w:p>
    <w:p w14:paraId="575534C2">
      <w:pPr>
        <w:pStyle w:val="14"/>
        <w:jc w:val="center"/>
        <w:rPr>
          <w:rFonts w:hint="default" w:ascii="Times New Roman" w:hAnsi="Times New Roman" w:eastAsia="方正小标宋简体" w:cs="Times New Roman"/>
          <w:b/>
          <w:color w:val="000000"/>
          <w:sz w:val="56"/>
          <w:szCs w:val="56"/>
          <w:highlight w:val="none"/>
          <w:lang w:val="zh-CN"/>
        </w:rPr>
      </w:pPr>
      <w:r>
        <w:rPr>
          <w:rFonts w:hint="default" w:ascii="Times New Roman" w:hAnsi="Times New Roman" w:eastAsia="方正小标宋简体" w:cs="Times New Roman"/>
          <w:b/>
          <w:color w:val="000000"/>
          <w:sz w:val="56"/>
          <w:szCs w:val="56"/>
          <w:highlight w:val="none"/>
          <w:lang w:val="zh-CN"/>
        </w:rPr>
        <w:t>件</w:t>
      </w:r>
    </w:p>
    <w:p w14:paraId="6B5FC5C0">
      <w:pPr>
        <w:autoSpaceDE w:val="0"/>
        <w:autoSpaceDN w:val="0"/>
        <w:adjustRightInd w:val="0"/>
        <w:spacing w:line="480" w:lineRule="auto"/>
        <w:rPr>
          <w:rFonts w:hint="default" w:ascii="Times New Roman" w:hAnsi="Times New Roman" w:eastAsia="方正小标宋简体" w:cs="Times New Roman"/>
          <w:color w:val="000000"/>
          <w:kern w:val="0"/>
          <w:sz w:val="18"/>
          <w:szCs w:val="18"/>
          <w:highlight w:val="none"/>
          <w:lang w:val="zh-CN"/>
        </w:rPr>
      </w:pPr>
    </w:p>
    <w:p w14:paraId="7969F88C">
      <w:pPr>
        <w:autoSpaceDE w:val="0"/>
        <w:autoSpaceDN w:val="0"/>
        <w:adjustRightInd w:val="0"/>
        <w:spacing w:line="480" w:lineRule="auto"/>
        <w:rPr>
          <w:rFonts w:hint="default" w:ascii="Times New Roman" w:hAnsi="Times New Roman" w:eastAsia="方正小标宋简体" w:cs="Times New Roman"/>
          <w:color w:val="000000"/>
          <w:kern w:val="0"/>
          <w:sz w:val="20"/>
          <w:szCs w:val="18"/>
          <w:highlight w:val="none"/>
          <w:lang w:val="zh-CN"/>
        </w:rPr>
      </w:pPr>
    </w:p>
    <w:p w14:paraId="02A675D1">
      <w:pPr>
        <w:autoSpaceDE w:val="0"/>
        <w:autoSpaceDN w:val="0"/>
        <w:adjustRightInd w:val="0"/>
        <w:spacing w:line="480" w:lineRule="auto"/>
        <w:rPr>
          <w:rFonts w:hint="default" w:ascii="Times New Roman" w:hAnsi="Times New Roman" w:eastAsia="方正小标宋简体" w:cs="Times New Roman"/>
          <w:color w:val="000000"/>
          <w:kern w:val="0"/>
          <w:sz w:val="20"/>
          <w:szCs w:val="18"/>
          <w:highlight w:val="none"/>
          <w:lang w:val="zh-CN"/>
        </w:rPr>
      </w:pPr>
    </w:p>
    <w:p w14:paraId="567720FC">
      <w:pPr>
        <w:spacing w:line="578" w:lineRule="exact"/>
        <w:ind w:firstLine="784" w:firstLineChars="196"/>
        <w:jc w:val="center"/>
        <w:rPr>
          <w:rFonts w:hint="default" w:ascii="Times New Roman" w:hAnsi="Times New Roman" w:eastAsia="方正小标宋简体" w:cs="Times New Roman"/>
          <w:b/>
          <w:bCs/>
          <w:color w:val="000000"/>
          <w:sz w:val="40"/>
          <w:szCs w:val="40"/>
          <w:highlight w:val="none"/>
          <w:lang w:val="en-US" w:eastAsia="zh-CN"/>
        </w:rPr>
      </w:pPr>
      <w:r>
        <w:rPr>
          <w:rFonts w:hint="default" w:ascii="Times New Roman" w:hAnsi="Times New Roman" w:eastAsia="方正小标宋简体" w:cs="Times New Roman"/>
          <w:b/>
          <w:bCs/>
          <w:color w:val="000000"/>
          <w:sz w:val="40"/>
          <w:szCs w:val="40"/>
          <w:highlight w:val="none"/>
          <w:lang w:val="zh-CN" w:eastAsia="zh-CN"/>
        </w:rPr>
        <w:t>业主单位：</w:t>
      </w:r>
      <w:r>
        <w:rPr>
          <w:rFonts w:hint="default" w:ascii="Times New Roman" w:hAnsi="Times New Roman" w:eastAsia="方正小标宋简体" w:cs="Times New Roman"/>
          <w:b/>
          <w:bCs/>
          <w:color w:val="000000"/>
          <w:sz w:val="40"/>
          <w:szCs w:val="40"/>
          <w:highlight w:val="none"/>
          <w:lang w:val="en-US" w:eastAsia="zh-CN"/>
        </w:rPr>
        <w:t>达州市达川区民政局</w:t>
      </w:r>
    </w:p>
    <w:p w14:paraId="794503C0">
      <w:pPr>
        <w:spacing w:line="578" w:lineRule="exact"/>
        <w:ind w:firstLine="784" w:firstLineChars="196"/>
        <w:jc w:val="center"/>
        <w:rPr>
          <w:rFonts w:hint="default" w:ascii="Times New Roman" w:hAnsi="Times New Roman" w:eastAsia="方正小标宋简体" w:cs="Times New Roman"/>
          <w:b/>
          <w:bCs/>
          <w:color w:val="000000"/>
          <w:sz w:val="40"/>
          <w:szCs w:val="40"/>
          <w:highlight w:val="none"/>
          <w:lang w:val="zh-CN" w:eastAsia="zh-CN"/>
        </w:rPr>
      </w:pPr>
      <w:r>
        <w:rPr>
          <w:rFonts w:hint="default" w:ascii="Times New Roman" w:hAnsi="Times New Roman" w:eastAsia="方正小标宋简体" w:cs="Times New Roman"/>
          <w:b/>
          <w:bCs/>
          <w:color w:val="000000"/>
          <w:sz w:val="40"/>
          <w:szCs w:val="40"/>
          <w:highlight w:val="none"/>
          <w:lang w:val="en-US" w:eastAsia="zh-CN"/>
        </w:rPr>
        <w:t>2026年1月</w:t>
      </w:r>
    </w:p>
    <w:p w14:paraId="37A77E1A">
      <w:pPr>
        <w:pageBreakBefore/>
        <w:spacing w:line="480" w:lineRule="auto"/>
        <w:ind w:firstLine="800" w:firstLineChars="200"/>
        <w:jc w:val="center"/>
        <w:rPr>
          <w:rFonts w:hint="default" w:ascii="Times New Roman" w:hAnsi="Times New Roman" w:eastAsia="宋体" w:cs="Times New Roman"/>
          <w:b/>
          <w:color w:val="000000"/>
          <w:sz w:val="40"/>
          <w:szCs w:val="40"/>
          <w:highlight w:val="none"/>
        </w:rPr>
        <w:sectPr>
          <w:footerReference r:id="rId4" w:type="first"/>
          <w:footerReference r:id="rId3" w:type="default"/>
          <w:pgSz w:w="11906" w:h="16838"/>
          <w:pgMar w:top="1417" w:right="1417" w:bottom="1417" w:left="1417" w:header="851" w:footer="992" w:gutter="0"/>
          <w:pgNumType w:fmt="decimal" w:start="1"/>
          <w:cols w:space="720" w:num="1"/>
          <w:docGrid w:type="linesAndChars" w:linePitch="312" w:charSpace="0"/>
        </w:sectPr>
      </w:pPr>
    </w:p>
    <w:p w14:paraId="7D74B0F1">
      <w:pPr>
        <w:pageBreakBefore/>
        <w:spacing w:line="480" w:lineRule="auto"/>
        <w:jc w:val="center"/>
        <w:rPr>
          <w:rFonts w:hint="eastAsia" w:ascii="方正小标宋简体" w:hAnsi="方正小标宋简体" w:eastAsia="方正小标宋简体" w:cs="方正小标宋简体"/>
          <w:b/>
          <w:color w:val="000000"/>
          <w:sz w:val="44"/>
          <w:szCs w:val="44"/>
          <w:highlight w:val="none"/>
        </w:rPr>
      </w:pPr>
      <w:r>
        <w:rPr>
          <w:rFonts w:hint="eastAsia" w:ascii="方正小标宋简体" w:hAnsi="方正小标宋简体" w:eastAsia="方正小标宋简体" w:cs="方正小标宋简体"/>
          <w:b/>
          <w:color w:val="000000"/>
          <w:sz w:val="44"/>
          <w:szCs w:val="44"/>
          <w:highlight w:val="none"/>
        </w:rPr>
        <w:t>目   录</w:t>
      </w:r>
    </w:p>
    <w:p w14:paraId="14E21890">
      <w:pPr>
        <w:spacing w:line="480" w:lineRule="auto"/>
        <w:ind w:firstLine="643" w:firstLineChars="200"/>
        <w:jc w:val="center"/>
        <w:rPr>
          <w:rFonts w:hint="default" w:ascii="Times New Roman" w:hAnsi="Times New Roman" w:eastAsia="宋体" w:cs="Times New Roman"/>
          <w:b/>
          <w:color w:val="000000"/>
          <w:sz w:val="32"/>
          <w:szCs w:val="32"/>
          <w:highlight w:val="none"/>
        </w:rPr>
      </w:pPr>
    </w:p>
    <w:p w14:paraId="63540537">
      <w:pPr>
        <w:pStyle w:val="7"/>
        <w:tabs>
          <w:tab w:val="right" w:leader="dot" w:pos="9412"/>
        </w:tabs>
        <w:spacing w:line="480" w:lineRule="auto"/>
        <w:rPr>
          <w:rFonts w:hint="eastAsia" w:ascii="Times New Roman" w:hAnsi="Times New Roman" w:eastAsia="宋体" w:cs="Times New Roman"/>
          <w:b/>
          <w:bCs/>
          <w:kern w:val="2"/>
          <w:sz w:val="28"/>
          <w:szCs w:val="28"/>
          <w:highlight w:val="none"/>
          <w:lang w:val="en-US" w:eastAsia="zh-CN" w:bidi="ar-SA"/>
        </w:rPr>
      </w:pPr>
      <w:r>
        <w:rPr>
          <w:rFonts w:hint="eastAsia" w:ascii="方正仿宋简体" w:hAnsi="方正仿宋简体" w:eastAsia="方正仿宋简体" w:cs="方正仿宋简体"/>
          <w:b/>
          <w:color w:val="000000"/>
          <w:sz w:val="32"/>
          <w:szCs w:val="32"/>
          <w:highlight w:val="none"/>
        </w:rPr>
        <w:fldChar w:fldCharType="begin"/>
      </w:r>
      <w:r>
        <w:rPr>
          <w:rFonts w:hint="eastAsia" w:ascii="方正仿宋简体" w:hAnsi="方正仿宋简体" w:eastAsia="方正仿宋简体" w:cs="方正仿宋简体"/>
          <w:b/>
          <w:color w:val="000000"/>
          <w:sz w:val="32"/>
          <w:szCs w:val="32"/>
          <w:highlight w:val="none"/>
        </w:rPr>
        <w:instrText xml:space="preserve">TOC \o "1-3" \h \u </w:instrText>
      </w:r>
      <w:r>
        <w:rPr>
          <w:rFonts w:hint="eastAsia" w:ascii="方正仿宋简体" w:hAnsi="方正仿宋简体" w:eastAsia="方正仿宋简体" w:cs="方正仿宋简体"/>
          <w:b/>
          <w:color w:val="000000"/>
          <w:sz w:val="32"/>
          <w:szCs w:val="32"/>
          <w:highlight w:val="none"/>
        </w:rPr>
        <w:fldChar w:fldCharType="separate"/>
      </w: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HYPERLINK \l _Toc24937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zh-CN" w:eastAsia="zh-CN" w:bidi="ar-SA"/>
        </w:rPr>
        <w:t xml:space="preserve">第一章 </w:t>
      </w:r>
      <w:r>
        <w:rPr>
          <w:rFonts w:hint="eastAsia" w:ascii="Times New Roman" w:hAnsi="Times New Roman" w:eastAsia="宋体" w:cs="Times New Roman"/>
          <w:b/>
          <w:bCs/>
          <w:kern w:val="2"/>
          <w:sz w:val="28"/>
          <w:szCs w:val="28"/>
          <w:highlight w:val="none"/>
          <w:lang w:val="en-US" w:eastAsia="zh-CN" w:bidi="ar-SA"/>
        </w:rPr>
        <w:t>磋商</w:t>
      </w:r>
      <w:r>
        <w:rPr>
          <w:rFonts w:hint="eastAsia" w:ascii="Times New Roman" w:hAnsi="Times New Roman" w:eastAsia="宋体" w:cs="Times New Roman"/>
          <w:b/>
          <w:bCs/>
          <w:kern w:val="2"/>
          <w:sz w:val="28"/>
          <w:szCs w:val="28"/>
          <w:highlight w:val="none"/>
          <w:lang w:val="zh-CN" w:eastAsia="zh-CN" w:bidi="ar-SA"/>
        </w:rPr>
        <w:t>邀请</w:t>
      </w:r>
      <w:r>
        <w:rPr>
          <w:rFonts w:hint="eastAsia" w:ascii="Times New Roman" w:hAnsi="Times New Roman" w:eastAsia="宋体" w:cs="Times New Roman"/>
          <w:b/>
          <w:bCs/>
          <w:kern w:val="2"/>
          <w:sz w:val="28"/>
          <w:szCs w:val="28"/>
          <w:highlight w:val="none"/>
          <w:lang w:val="en-US" w:eastAsia="zh-CN" w:bidi="ar-SA"/>
        </w:rPr>
        <w:tab/>
      </w: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PAGEREF _Toc24937 \h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en-US" w:eastAsia="zh-CN" w:bidi="ar-SA"/>
        </w:rPr>
        <w:t>3</w:t>
      </w:r>
      <w:r>
        <w:rPr>
          <w:rFonts w:hint="eastAsia" w:ascii="Times New Roman" w:hAnsi="Times New Roman" w:eastAsia="宋体" w:cs="Times New Roman"/>
          <w:b/>
          <w:bCs/>
          <w:kern w:val="2"/>
          <w:sz w:val="28"/>
          <w:szCs w:val="28"/>
          <w:highlight w:val="none"/>
          <w:lang w:val="en-US" w:eastAsia="zh-CN" w:bidi="ar-SA"/>
        </w:rPr>
        <w:fldChar w:fldCharType="end"/>
      </w:r>
      <w:r>
        <w:rPr>
          <w:rFonts w:hint="eastAsia" w:ascii="Times New Roman" w:hAnsi="Times New Roman" w:eastAsia="宋体" w:cs="Times New Roman"/>
          <w:b/>
          <w:bCs/>
          <w:kern w:val="2"/>
          <w:sz w:val="28"/>
          <w:szCs w:val="28"/>
          <w:highlight w:val="none"/>
          <w:lang w:val="en-US" w:eastAsia="zh-CN" w:bidi="ar-SA"/>
        </w:rPr>
        <w:fldChar w:fldCharType="end"/>
      </w:r>
    </w:p>
    <w:p w14:paraId="0FAD8B73">
      <w:pPr>
        <w:pStyle w:val="7"/>
        <w:tabs>
          <w:tab w:val="right" w:leader="dot" w:pos="9412"/>
        </w:tabs>
        <w:spacing w:line="480" w:lineRule="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HYPERLINK \l _Toc5310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zh-CN" w:eastAsia="zh-CN" w:bidi="ar-SA"/>
        </w:rPr>
        <w:t>第二章</w:t>
      </w:r>
      <w:r>
        <w:rPr>
          <w:rFonts w:hint="eastAsia" w:ascii="Times New Roman" w:hAnsi="Times New Roman" w:eastAsia="宋体" w:cs="Times New Roman"/>
          <w:b/>
          <w:bCs/>
          <w:kern w:val="2"/>
          <w:sz w:val="28"/>
          <w:szCs w:val="28"/>
          <w:highlight w:val="none"/>
          <w:lang w:val="en-US" w:eastAsia="zh-CN" w:bidi="ar-SA"/>
        </w:rPr>
        <w:t xml:space="preserve"> 磋商</w:t>
      </w:r>
      <w:r>
        <w:rPr>
          <w:rFonts w:hint="eastAsia" w:ascii="Times New Roman" w:hAnsi="Times New Roman" w:eastAsia="宋体" w:cs="Times New Roman"/>
          <w:b/>
          <w:bCs/>
          <w:kern w:val="2"/>
          <w:sz w:val="28"/>
          <w:szCs w:val="28"/>
          <w:highlight w:val="none"/>
          <w:lang w:val="zh-CN" w:eastAsia="zh-CN" w:bidi="ar-SA"/>
        </w:rPr>
        <w:t>须知</w:t>
      </w:r>
      <w:r>
        <w:rPr>
          <w:rFonts w:hint="eastAsia" w:ascii="Times New Roman" w:hAnsi="Times New Roman" w:eastAsia="宋体" w:cs="Times New Roman"/>
          <w:b/>
          <w:bCs/>
          <w:kern w:val="2"/>
          <w:sz w:val="28"/>
          <w:szCs w:val="28"/>
          <w:highlight w:val="none"/>
          <w:lang w:val="en-US" w:eastAsia="zh-CN" w:bidi="ar-SA"/>
        </w:rPr>
        <w:tab/>
      </w: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PAGEREF _Toc5310 \h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en-US" w:eastAsia="zh-CN" w:bidi="ar-SA"/>
        </w:rPr>
        <w:t>3</w:t>
      </w:r>
      <w:r>
        <w:rPr>
          <w:rFonts w:hint="eastAsia" w:ascii="Times New Roman" w:hAnsi="Times New Roman" w:eastAsia="宋体" w:cs="Times New Roman"/>
          <w:b/>
          <w:bCs/>
          <w:kern w:val="2"/>
          <w:sz w:val="28"/>
          <w:szCs w:val="28"/>
          <w:highlight w:val="none"/>
          <w:lang w:val="en-US" w:eastAsia="zh-CN" w:bidi="ar-SA"/>
        </w:rPr>
        <w:fldChar w:fldCharType="end"/>
      </w:r>
      <w:r>
        <w:rPr>
          <w:rFonts w:hint="eastAsia" w:ascii="Times New Roman" w:hAnsi="Times New Roman" w:eastAsia="宋体" w:cs="Times New Roman"/>
          <w:b/>
          <w:bCs/>
          <w:kern w:val="2"/>
          <w:sz w:val="28"/>
          <w:szCs w:val="28"/>
          <w:highlight w:val="none"/>
          <w:lang w:val="en-US" w:eastAsia="zh-CN" w:bidi="ar-SA"/>
        </w:rPr>
        <w:fldChar w:fldCharType="end"/>
      </w:r>
    </w:p>
    <w:p w14:paraId="3A2722D6">
      <w:pPr>
        <w:pStyle w:val="7"/>
        <w:tabs>
          <w:tab w:val="right" w:leader="dot" w:pos="9412"/>
        </w:tabs>
        <w:spacing w:line="480" w:lineRule="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HYPERLINK \l _Toc164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zh-CN" w:eastAsia="zh-CN" w:bidi="ar-SA"/>
        </w:rPr>
        <w:t>第三章 评审办法</w:t>
      </w:r>
      <w:r>
        <w:rPr>
          <w:rFonts w:hint="eastAsia" w:ascii="Times New Roman" w:hAnsi="Times New Roman" w:eastAsia="宋体" w:cs="Times New Roman"/>
          <w:b/>
          <w:bCs/>
          <w:kern w:val="2"/>
          <w:sz w:val="28"/>
          <w:szCs w:val="28"/>
          <w:highlight w:val="none"/>
          <w:lang w:val="en-US" w:eastAsia="zh-CN" w:bidi="ar-SA"/>
        </w:rPr>
        <w:tab/>
      </w: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PAGEREF _Toc164 \h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en-US" w:eastAsia="zh-CN" w:bidi="ar-SA"/>
        </w:rPr>
        <w:t>8</w:t>
      </w:r>
      <w:r>
        <w:rPr>
          <w:rFonts w:hint="eastAsia" w:ascii="Times New Roman" w:hAnsi="Times New Roman" w:eastAsia="宋体" w:cs="Times New Roman"/>
          <w:b/>
          <w:bCs/>
          <w:kern w:val="2"/>
          <w:sz w:val="28"/>
          <w:szCs w:val="28"/>
          <w:highlight w:val="none"/>
          <w:lang w:val="en-US" w:eastAsia="zh-CN" w:bidi="ar-SA"/>
        </w:rPr>
        <w:fldChar w:fldCharType="end"/>
      </w:r>
      <w:r>
        <w:rPr>
          <w:rFonts w:hint="eastAsia" w:ascii="Times New Roman" w:hAnsi="Times New Roman" w:eastAsia="宋体" w:cs="Times New Roman"/>
          <w:b/>
          <w:bCs/>
          <w:kern w:val="2"/>
          <w:sz w:val="28"/>
          <w:szCs w:val="28"/>
          <w:highlight w:val="none"/>
          <w:lang w:val="en-US" w:eastAsia="zh-CN" w:bidi="ar-SA"/>
        </w:rPr>
        <w:fldChar w:fldCharType="end"/>
      </w:r>
    </w:p>
    <w:p w14:paraId="38FF093F">
      <w:pPr>
        <w:pStyle w:val="7"/>
        <w:tabs>
          <w:tab w:val="right" w:leader="dot" w:pos="9412"/>
        </w:tabs>
        <w:spacing w:line="480" w:lineRule="auto"/>
        <w:rPr>
          <w:rFonts w:hint="eastAsia" w:ascii="方正仿宋简体" w:hAnsi="方正仿宋简体" w:eastAsia="方正仿宋简体" w:cs="方正仿宋简体"/>
          <w:sz w:val="32"/>
          <w:szCs w:val="32"/>
          <w:highlight w:val="none"/>
        </w:rPr>
      </w:pP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HYPERLINK \l _Toc27248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zh-CN" w:eastAsia="zh-CN" w:bidi="ar-SA"/>
        </w:rPr>
        <w:t>第四章 响应文件格式</w:t>
      </w:r>
      <w:r>
        <w:rPr>
          <w:rFonts w:hint="eastAsia" w:ascii="Times New Roman" w:hAnsi="Times New Roman" w:eastAsia="宋体" w:cs="Times New Roman"/>
          <w:b/>
          <w:bCs/>
          <w:kern w:val="2"/>
          <w:sz w:val="28"/>
          <w:szCs w:val="28"/>
          <w:highlight w:val="none"/>
          <w:lang w:val="en-US" w:eastAsia="zh-CN" w:bidi="ar-SA"/>
        </w:rPr>
        <w:tab/>
      </w:r>
      <w:r>
        <w:rPr>
          <w:rFonts w:hint="eastAsia" w:ascii="Times New Roman" w:hAnsi="Times New Roman" w:eastAsia="宋体" w:cs="Times New Roman"/>
          <w:b/>
          <w:bCs/>
          <w:kern w:val="2"/>
          <w:sz w:val="28"/>
          <w:szCs w:val="28"/>
          <w:highlight w:val="none"/>
          <w:lang w:val="en-US" w:eastAsia="zh-CN" w:bidi="ar-SA"/>
        </w:rPr>
        <w:fldChar w:fldCharType="begin"/>
      </w:r>
      <w:r>
        <w:rPr>
          <w:rFonts w:hint="eastAsia" w:ascii="Times New Roman" w:hAnsi="Times New Roman" w:eastAsia="宋体" w:cs="Times New Roman"/>
          <w:b/>
          <w:bCs/>
          <w:kern w:val="2"/>
          <w:sz w:val="28"/>
          <w:szCs w:val="28"/>
          <w:highlight w:val="none"/>
          <w:lang w:val="en-US" w:eastAsia="zh-CN" w:bidi="ar-SA"/>
        </w:rPr>
        <w:instrText xml:space="preserve"> PAGEREF _Toc27248 \h </w:instrText>
      </w:r>
      <w:r>
        <w:rPr>
          <w:rFonts w:hint="eastAsia" w:ascii="Times New Roman" w:hAnsi="Times New Roman" w:eastAsia="宋体" w:cs="Times New Roman"/>
          <w:b/>
          <w:bCs/>
          <w:kern w:val="2"/>
          <w:sz w:val="28"/>
          <w:szCs w:val="28"/>
          <w:highlight w:val="none"/>
          <w:lang w:val="en-US" w:eastAsia="zh-CN" w:bidi="ar-SA"/>
        </w:rPr>
        <w:fldChar w:fldCharType="separate"/>
      </w:r>
      <w:r>
        <w:rPr>
          <w:rFonts w:hint="eastAsia" w:ascii="Times New Roman" w:hAnsi="Times New Roman" w:eastAsia="宋体" w:cs="Times New Roman"/>
          <w:b/>
          <w:bCs/>
          <w:kern w:val="2"/>
          <w:sz w:val="28"/>
          <w:szCs w:val="28"/>
          <w:highlight w:val="none"/>
          <w:lang w:val="en-US" w:eastAsia="zh-CN" w:bidi="ar-SA"/>
        </w:rPr>
        <w:t>11</w:t>
      </w:r>
      <w:r>
        <w:rPr>
          <w:rFonts w:hint="eastAsia" w:ascii="Times New Roman" w:hAnsi="Times New Roman" w:eastAsia="宋体" w:cs="Times New Roman"/>
          <w:b/>
          <w:bCs/>
          <w:kern w:val="2"/>
          <w:sz w:val="28"/>
          <w:szCs w:val="28"/>
          <w:highlight w:val="none"/>
          <w:lang w:val="en-US" w:eastAsia="zh-CN" w:bidi="ar-SA"/>
        </w:rPr>
        <w:fldChar w:fldCharType="end"/>
      </w:r>
      <w:r>
        <w:rPr>
          <w:rFonts w:hint="eastAsia" w:ascii="Times New Roman" w:hAnsi="Times New Roman" w:eastAsia="宋体" w:cs="Times New Roman"/>
          <w:b/>
          <w:bCs/>
          <w:kern w:val="2"/>
          <w:sz w:val="28"/>
          <w:szCs w:val="28"/>
          <w:highlight w:val="none"/>
          <w:lang w:val="en-US" w:eastAsia="zh-CN" w:bidi="ar-SA"/>
        </w:rPr>
        <w:fldChar w:fldCharType="end"/>
      </w:r>
    </w:p>
    <w:p w14:paraId="15D44D02">
      <w:pPr>
        <w:spacing w:line="480" w:lineRule="auto"/>
        <w:ind w:firstLine="640" w:firstLineChars="200"/>
        <w:jc w:val="center"/>
        <w:rPr>
          <w:rFonts w:hint="default" w:ascii="Times New Roman" w:hAnsi="Times New Roman" w:eastAsia="宋体" w:cs="Times New Roman"/>
          <w:b/>
          <w:color w:val="000000"/>
          <w:kern w:val="0"/>
          <w:sz w:val="40"/>
          <w:szCs w:val="36"/>
          <w:highlight w:val="none"/>
          <w:lang w:val="zh-CN"/>
        </w:rPr>
      </w:pPr>
      <w:r>
        <w:rPr>
          <w:rFonts w:hint="eastAsia" w:ascii="方正仿宋简体" w:hAnsi="方正仿宋简体" w:eastAsia="方正仿宋简体" w:cs="方正仿宋简体"/>
          <w:color w:val="000000"/>
          <w:sz w:val="32"/>
          <w:szCs w:val="32"/>
          <w:highlight w:val="none"/>
        </w:rPr>
        <w:fldChar w:fldCharType="end"/>
      </w:r>
    </w:p>
    <w:p w14:paraId="5BE2C2A3">
      <w:pPr>
        <w:rPr>
          <w:rFonts w:hint="default" w:ascii="Times New Roman" w:hAnsi="Times New Roman" w:eastAsia="宋体" w:cs="Times New Roman"/>
          <w:highlight w:val="none"/>
        </w:rPr>
      </w:pPr>
    </w:p>
    <w:p w14:paraId="5157E8D4">
      <w:pPr>
        <w:rPr>
          <w:rFonts w:hint="default" w:ascii="Times New Roman" w:hAnsi="Times New Roman" w:eastAsia="宋体" w:cs="Times New Roman"/>
          <w:highlight w:val="none"/>
        </w:rPr>
      </w:pPr>
    </w:p>
    <w:p w14:paraId="035B1C70">
      <w:pPr>
        <w:rPr>
          <w:rFonts w:hint="default" w:ascii="Times New Roman" w:hAnsi="Times New Roman" w:eastAsia="宋体" w:cs="Times New Roman"/>
          <w:highlight w:val="none"/>
        </w:rPr>
      </w:pPr>
    </w:p>
    <w:p w14:paraId="3D7934A3">
      <w:pPr>
        <w:rPr>
          <w:rFonts w:hint="default" w:ascii="Times New Roman" w:hAnsi="Times New Roman" w:eastAsia="宋体" w:cs="Times New Roman"/>
          <w:highlight w:val="none"/>
        </w:rPr>
      </w:pPr>
    </w:p>
    <w:p w14:paraId="65BB60F4">
      <w:pPr>
        <w:rPr>
          <w:rFonts w:hint="default" w:ascii="Times New Roman" w:hAnsi="Times New Roman" w:eastAsia="宋体" w:cs="Times New Roman"/>
          <w:highlight w:val="none"/>
        </w:rPr>
      </w:pPr>
    </w:p>
    <w:p w14:paraId="2C2FA2DD">
      <w:pPr>
        <w:rPr>
          <w:rFonts w:hint="default" w:ascii="Times New Roman" w:hAnsi="Times New Roman" w:eastAsia="宋体" w:cs="Times New Roman"/>
          <w:highlight w:val="none"/>
        </w:rPr>
      </w:pPr>
    </w:p>
    <w:p w14:paraId="692A5209">
      <w:pPr>
        <w:rPr>
          <w:rFonts w:hint="default" w:ascii="Times New Roman" w:hAnsi="Times New Roman" w:eastAsia="宋体" w:cs="Times New Roman"/>
          <w:highlight w:val="none"/>
        </w:rPr>
      </w:pPr>
    </w:p>
    <w:p w14:paraId="50A84210">
      <w:pPr>
        <w:rPr>
          <w:rFonts w:hint="default" w:ascii="Times New Roman" w:hAnsi="Times New Roman" w:eastAsia="宋体" w:cs="Times New Roman"/>
          <w:highlight w:val="none"/>
        </w:rPr>
      </w:pPr>
    </w:p>
    <w:p w14:paraId="43E5ED5B">
      <w:pPr>
        <w:rPr>
          <w:rFonts w:hint="default" w:ascii="Times New Roman" w:hAnsi="Times New Roman" w:eastAsia="宋体" w:cs="Times New Roman"/>
          <w:highlight w:val="none"/>
        </w:rPr>
      </w:pPr>
    </w:p>
    <w:p w14:paraId="5A796604">
      <w:pPr>
        <w:rPr>
          <w:rFonts w:hint="default" w:ascii="Times New Roman" w:hAnsi="Times New Roman" w:eastAsia="宋体" w:cs="Times New Roman"/>
          <w:highlight w:val="none"/>
        </w:rPr>
      </w:pPr>
    </w:p>
    <w:p w14:paraId="3A3F767F">
      <w:pPr>
        <w:rPr>
          <w:rFonts w:hint="default" w:ascii="Times New Roman" w:hAnsi="Times New Roman" w:eastAsia="宋体" w:cs="Times New Roman"/>
          <w:highlight w:val="none"/>
        </w:rPr>
      </w:pPr>
    </w:p>
    <w:p w14:paraId="174A457F">
      <w:pPr>
        <w:rPr>
          <w:rFonts w:hint="default" w:ascii="Times New Roman" w:hAnsi="Times New Roman" w:eastAsia="宋体" w:cs="Times New Roman"/>
          <w:highlight w:val="none"/>
        </w:rPr>
      </w:pPr>
    </w:p>
    <w:p w14:paraId="31E5254D">
      <w:pPr>
        <w:rPr>
          <w:rFonts w:hint="default" w:ascii="Times New Roman" w:hAnsi="Times New Roman" w:eastAsia="宋体" w:cs="Times New Roman"/>
          <w:highlight w:val="none"/>
        </w:rPr>
      </w:pPr>
    </w:p>
    <w:p w14:paraId="6D4515EA">
      <w:pPr>
        <w:rPr>
          <w:rFonts w:hint="default" w:ascii="Times New Roman" w:hAnsi="Times New Roman" w:eastAsia="宋体" w:cs="Times New Roman"/>
          <w:highlight w:val="none"/>
        </w:rPr>
      </w:pPr>
    </w:p>
    <w:p w14:paraId="35EC9BA5">
      <w:pPr>
        <w:rPr>
          <w:rFonts w:hint="default" w:ascii="Times New Roman" w:hAnsi="Times New Roman" w:eastAsia="宋体" w:cs="Times New Roman"/>
          <w:highlight w:val="none"/>
        </w:rPr>
      </w:pPr>
    </w:p>
    <w:p w14:paraId="5ECC7EF5">
      <w:pPr>
        <w:rPr>
          <w:rFonts w:hint="default" w:ascii="Times New Roman" w:hAnsi="Times New Roman" w:eastAsia="宋体" w:cs="Times New Roman"/>
          <w:highlight w:val="none"/>
        </w:rPr>
      </w:pPr>
    </w:p>
    <w:p w14:paraId="4D8B079D">
      <w:pPr>
        <w:rPr>
          <w:rFonts w:hint="default" w:ascii="Times New Roman" w:hAnsi="Times New Roman" w:eastAsia="宋体" w:cs="Times New Roman"/>
          <w:highlight w:val="none"/>
        </w:rPr>
      </w:pPr>
    </w:p>
    <w:p w14:paraId="7EE9383F">
      <w:pPr>
        <w:rPr>
          <w:rFonts w:hint="default" w:ascii="Times New Roman" w:hAnsi="Times New Roman" w:eastAsia="宋体" w:cs="Times New Roman"/>
          <w:highlight w:val="none"/>
        </w:rPr>
      </w:pPr>
    </w:p>
    <w:p w14:paraId="22FC8153">
      <w:pPr>
        <w:rPr>
          <w:rFonts w:hint="default" w:ascii="Times New Roman" w:hAnsi="Times New Roman" w:eastAsia="宋体" w:cs="Times New Roman"/>
          <w:highlight w:val="none"/>
        </w:rPr>
      </w:pPr>
    </w:p>
    <w:p w14:paraId="33249924">
      <w:pPr>
        <w:rPr>
          <w:rFonts w:hint="default" w:ascii="Times New Roman" w:hAnsi="Times New Roman" w:eastAsia="宋体" w:cs="Times New Roman"/>
          <w:highlight w:val="none"/>
        </w:rPr>
      </w:pPr>
    </w:p>
    <w:p w14:paraId="6B9803EE">
      <w:pPr>
        <w:rPr>
          <w:rFonts w:hint="default" w:ascii="Times New Roman" w:hAnsi="Times New Roman" w:eastAsia="宋体" w:cs="Times New Roman"/>
          <w:highlight w:val="none"/>
        </w:rPr>
      </w:pPr>
    </w:p>
    <w:p w14:paraId="38FE5501">
      <w:pPr>
        <w:rPr>
          <w:rFonts w:hint="default" w:ascii="Times New Roman" w:hAnsi="Times New Roman" w:eastAsia="宋体" w:cs="Times New Roman"/>
          <w:highlight w:val="none"/>
        </w:rPr>
      </w:pPr>
    </w:p>
    <w:p w14:paraId="66AA4202">
      <w:pPr>
        <w:rPr>
          <w:rFonts w:hint="default" w:ascii="Times New Roman" w:hAnsi="Times New Roman" w:eastAsia="宋体" w:cs="Times New Roman"/>
          <w:highlight w:val="none"/>
        </w:rPr>
      </w:pPr>
    </w:p>
    <w:p w14:paraId="6AEE216E">
      <w:pPr>
        <w:rPr>
          <w:rFonts w:hint="default" w:ascii="Times New Roman" w:hAnsi="Times New Roman" w:eastAsia="宋体" w:cs="Times New Roman"/>
          <w:highlight w:val="none"/>
        </w:rPr>
      </w:pPr>
    </w:p>
    <w:p w14:paraId="4369372D">
      <w:pPr>
        <w:rPr>
          <w:rFonts w:hint="default" w:ascii="Times New Roman" w:hAnsi="Times New Roman" w:eastAsia="宋体" w:cs="Times New Roman"/>
          <w:highlight w:val="none"/>
        </w:rPr>
      </w:pPr>
    </w:p>
    <w:p w14:paraId="37D45ADF">
      <w:pPr>
        <w:rPr>
          <w:rFonts w:hint="default" w:ascii="Times New Roman" w:hAnsi="Times New Roman" w:eastAsia="宋体" w:cs="Times New Roman"/>
          <w:highlight w:val="none"/>
        </w:rPr>
      </w:pPr>
    </w:p>
    <w:p w14:paraId="0AE56342">
      <w:pPr>
        <w:rPr>
          <w:rFonts w:hint="default" w:ascii="Times New Roman" w:hAnsi="Times New Roman" w:eastAsia="宋体" w:cs="Times New Roman"/>
          <w:highlight w:val="none"/>
        </w:rPr>
      </w:pPr>
    </w:p>
    <w:p w14:paraId="08CA6926">
      <w:pPr>
        <w:rPr>
          <w:rFonts w:hint="default" w:ascii="Times New Roman" w:hAnsi="Times New Roman" w:eastAsia="宋体" w:cs="Times New Roman"/>
          <w:highlight w:val="none"/>
        </w:rPr>
      </w:pPr>
    </w:p>
    <w:p w14:paraId="48347898">
      <w:pPr>
        <w:pStyle w:val="3"/>
        <w:spacing w:before="312" w:beforeLines="100" w:line="578" w:lineRule="exact"/>
        <w:jc w:val="center"/>
        <w:rPr>
          <w:rFonts w:hint="default" w:ascii="Times New Roman" w:hAnsi="Times New Roman" w:eastAsia="宋体" w:cs="Times New Roman"/>
          <w:color w:val="000000"/>
          <w:sz w:val="36"/>
          <w:szCs w:val="36"/>
          <w:highlight w:val="none"/>
          <w:lang w:val="zh-CN"/>
        </w:rPr>
        <w:sectPr>
          <w:footerReference r:id="rId5" w:type="default"/>
          <w:pgSz w:w="11906" w:h="16838"/>
          <w:pgMar w:top="1417" w:right="1417" w:bottom="1417" w:left="1417" w:header="851" w:footer="992" w:gutter="0"/>
          <w:pgNumType w:fmt="decimal"/>
          <w:cols w:space="0" w:num="1"/>
          <w:rtlGutter w:val="0"/>
          <w:docGrid w:type="lines" w:linePitch="312" w:charSpace="0"/>
        </w:sectPr>
      </w:pPr>
      <w:bookmarkStart w:id="0" w:name="_Toc24937"/>
    </w:p>
    <w:p w14:paraId="1FB3C940">
      <w:pPr>
        <w:pageBreakBefore/>
        <w:spacing w:line="480" w:lineRule="auto"/>
        <w:jc w:val="center"/>
        <w:rPr>
          <w:rFonts w:hint="default" w:ascii="方正小标宋简体" w:hAnsi="方正小标宋简体" w:eastAsia="方正小标宋简体" w:cs="方正小标宋简体"/>
          <w:b/>
          <w:color w:val="000000"/>
          <w:sz w:val="36"/>
          <w:szCs w:val="36"/>
          <w:highlight w:val="none"/>
          <w:lang w:val="zh-CN"/>
        </w:rPr>
      </w:pPr>
      <w:r>
        <w:rPr>
          <w:rFonts w:hint="default" w:ascii="方正小标宋简体" w:hAnsi="方正小标宋简体" w:eastAsia="方正小标宋简体" w:cs="方正小标宋简体"/>
          <w:b/>
          <w:color w:val="000000"/>
          <w:sz w:val="36"/>
          <w:szCs w:val="36"/>
          <w:highlight w:val="none"/>
          <w:lang w:val="zh-CN"/>
        </w:rPr>
        <w:t xml:space="preserve">第一章 </w:t>
      </w:r>
      <w:r>
        <w:rPr>
          <w:rFonts w:hint="default" w:ascii="方正小标宋简体" w:hAnsi="方正小标宋简体" w:eastAsia="方正小标宋简体" w:cs="方正小标宋简体"/>
          <w:b/>
          <w:color w:val="000000"/>
          <w:sz w:val="36"/>
          <w:szCs w:val="36"/>
          <w:highlight w:val="none"/>
          <w:lang w:val="en-US" w:eastAsia="zh-CN"/>
        </w:rPr>
        <w:t>磋商</w:t>
      </w:r>
      <w:r>
        <w:rPr>
          <w:rFonts w:hint="default" w:ascii="方正小标宋简体" w:hAnsi="方正小标宋简体" w:eastAsia="方正小标宋简体" w:cs="方正小标宋简体"/>
          <w:b/>
          <w:color w:val="000000"/>
          <w:sz w:val="36"/>
          <w:szCs w:val="36"/>
          <w:highlight w:val="none"/>
          <w:lang w:val="zh-CN"/>
        </w:rPr>
        <w:t>邀请</w:t>
      </w:r>
      <w:bookmarkEnd w:id="0"/>
    </w:p>
    <w:tbl>
      <w:tblPr>
        <w:tblStyle w:val="10"/>
        <w:tblpPr w:leftFromText="181" w:rightFromText="181" w:topFromText="283" w:bottomFromText="283" w:vertAnchor="text" w:tblpX="1" w:tblpY="284"/>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85" w:type="dxa"/>
          <w:right w:w="108" w:type="dxa"/>
        </w:tblCellMar>
      </w:tblPr>
      <w:tblGrid>
        <w:gridCol w:w="9440"/>
      </w:tblGrid>
      <w:tr w14:paraId="146E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85" w:type="dxa"/>
            <w:right w:w="108" w:type="dxa"/>
          </w:tblCellMar>
        </w:tblPrEx>
        <w:trPr>
          <w:trHeight w:val="2708" w:hRule="atLeast"/>
        </w:trPr>
        <w:tc>
          <w:tcPr>
            <w:tcW w:w="9440" w:type="dxa"/>
            <w:vAlign w:val="center"/>
          </w:tcPr>
          <w:p w14:paraId="6749E34B">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sz w:val="28"/>
                <w:szCs w:val="28"/>
                <w:highlight w:val="none"/>
                <w:vertAlign w:val="baseline"/>
                <w:lang w:val="en-US" w:eastAsia="zh-CN"/>
              </w:rPr>
            </w:pPr>
            <w:bookmarkStart w:id="1" w:name="_Toc19399"/>
            <w:bookmarkStart w:id="2" w:name="_Toc16374"/>
            <w:r>
              <w:rPr>
                <w:rFonts w:hint="default" w:ascii="Times New Roman" w:hAnsi="Times New Roman" w:eastAsia="宋体" w:cs="Times New Roman"/>
                <w:sz w:val="28"/>
                <w:szCs w:val="28"/>
                <w:highlight w:val="none"/>
                <w:vertAlign w:val="baseline"/>
                <w:lang w:val="en-US" w:eastAsia="zh-CN"/>
              </w:rPr>
              <w:t>【项目概况】</w:t>
            </w:r>
          </w:p>
          <w:p w14:paraId="50461F0C">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宋体" w:cs="Times New Roman"/>
                <w:highlight w:val="none"/>
                <w:vertAlign w:val="baseline"/>
                <w:lang w:val="en-US" w:eastAsia="zh-CN"/>
              </w:rPr>
            </w:pPr>
            <w:r>
              <w:rPr>
                <w:rFonts w:hint="default" w:ascii="Times New Roman" w:hAnsi="Times New Roman" w:cs="Times New Roman"/>
                <w:sz w:val="28"/>
                <w:szCs w:val="28"/>
                <w:highlight w:val="none"/>
                <w:u w:val="none"/>
                <w:lang w:val="en-US" w:eastAsia="zh-CN"/>
              </w:rPr>
              <w:t>参加</w:t>
            </w:r>
            <w:r>
              <w:rPr>
                <w:rFonts w:hint="default" w:ascii="Times New Roman" w:hAnsi="Times New Roman" w:cs="Times New Roman"/>
                <w:sz w:val="28"/>
                <w:szCs w:val="28"/>
                <w:highlight w:val="none"/>
                <w:u w:val="single"/>
                <w:lang w:eastAsia="zh-CN"/>
              </w:rPr>
              <w:t>达川区县域养老服务高质量发展项目代理遴选</w:t>
            </w:r>
            <w:r>
              <w:rPr>
                <w:rFonts w:hint="default" w:ascii="Times New Roman" w:hAnsi="Times New Roman" w:eastAsia="宋体" w:cs="Times New Roman"/>
                <w:sz w:val="28"/>
                <w:szCs w:val="28"/>
                <w:highlight w:val="none"/>
                <w:u w:val="none"/>
                <w:lang w:val="en-US" w:eastAsia="zh-CN"/>
              </w:rPr>
              <w:t>的潜在采购代理机构应在</w:t>
            </w:r>
            <w:r>
              <w:rPr>
                <w:rFonts w:hint="default" w:ascii="Times New Roman" w:hAnsi="Times New Roman" w:cs="Times New Roman"/>
                <w:sz w:val="28"/>
                <w:szCs w:val="28"/>
                <w:highlight w:val="none"/>
                <w:u w:val="single"/>
                <w:lang w:val="en-US" w:eastAsia="zh-CN"/>
              </w:rPr>
              <w:t>达州市达川区民政局</w:t>
            </w:r>
            <w:r>
              <w:rPr>
                <w:rFonts w:hint="default" w:ascii="Times New Roman" w:hAnsi="Times New Roman" w:eastAsia="宋体" w:cs="Times New Roman"/>
                <w:sz w:val="28"/>
                <w:szCs w:val="28"/>
                <w:highlight w:val="none"/>
                <w:u w:val="single"/>
                <w:lang w:val="en-US" w:eastAsia="zh-CN"/>
              </w:rPr>
              <w:t>（采购人）</w:t>
            </w:r>
            <w:r>
              <w:rPr>
                <w:rFonts w:hint="default" w:ascii="Times New Roman" w:hAnsi="Times New Roman" w:eastAsia="宋体" w:cs="Times New Roman"/>
                <w:sz w:val="28"/>
                <w:szCs w:val="28"/>
                <w:highlight w:val="none"/>
                <w:u w:val="none"/>
                <w:lang w:val="en-US" w:eastAsia="zh-CN"/>
              </w:rPr>
              <w:t>报名获取竞争性磋商文件，并于</w:t>
            </w:r>
            <w:r>
              <w:rPr>
                <w:rFonts w:hint="default" w:ascii="Times New Roman" w:hAnsi="Times New Roman" w:cs="Times New Roman"/>
                <w:sz w:val="28"/>
                <w:szCs w:val="28"/>
                <w:highlight w:val="none"/>
                <w:u w:val="single"/>
                <w:lang w:val="en-US" w:eastAsia="zh-CN"/>
              </w:rPr>
              <w:t>2026年1月20日14时30分</w:t>
            </w:r>
            <w:r>
              <w:rPr>
                <w:rFonts w:hint="default" w:ascii="Times New Roman" w:hAnsi="Times New Roman" w:eastAsia="宋体" w:cs="Times New Roman"/>
                <w:sz w:val="28"/>
                <w:szCs w:val="28"/>
                <w:highlight w:val="none"/>
                <w:u w:val="none"/>
                <w:lang w:val="en-US" w:eastAsia="zh-CN"/>
              </w:rPr>
              <w:t>（北京时间）前现场递交响应文件。</w:t>
            </w:r>
          </w:p>
        </w:tc>
      </w:tr>
    </w:tbl>
    <w:p w14:paraId="726C8C5C">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bCs/>
          <w:sz w:val="28"/>
          <w:szCs w:val="28"/>
          <w:highlight w:val="none"/>
          <w:lang w:val="en-US" w:eastAsia="zh-CN"/>
        </w:rPr>
      </w:pPr>
      <w:bookmarkStart w:id="3" w:name="_Toc5310"/>
      <w:r>
        <w:rPr>
          <w:rFonts w:hint="eastAsia" w:cs="Times New Roman"/>
          <w:b/>
          <w:bCs/>
          <w:sz w:val="28"/>
          <w:szCs w:val="28"/>
          <w:highlight w:val="none"/>
          <w:lang w:val="en-US" w:eastAsia="zh-CN"/>
        </w:rPr>
        <w:t>一、</w:t>
      </w:r>
      <w:r>
        <w:rPr>
          <w:rFonts w:hint="default" w:ascii="Times New Roman" w:hAnsi="Times New Roman" w:eastAsia="宋体" w:cs="Times New Roman"/>
          <w:b/>
          <w:bCs/>
          <w:sz w:val="28"/>
          <w:szCs w:val="28"/>
          <w:highlight w:val="none"/>
          <w:lang w:val="en-US" w:eastAsia="zh-CN"/>
        </w:rPr>
        <w:t>项目基本情况</w:t>
      </w:r>
    </w:p>
    <w:p w14:paraId="34CC06BB">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业主单位：</w:t>
      </w:r>
      <w:r>
        <w:rPr>
          <w:rFonts w:hint="default" w:ascii="Times New Roman" w:hAnsi="Times New Roman" w:cs="Times New Roman"/>
          <w:b w:val="0"/>
          <w:bCs w:val="0"/>
          <w:sz w:val="28"/>
          <w:szCs w:val="28"/>
          <w:highlight w:val="none"/>
          <w:lang w:val="en-US" w:eastAsia="zh-CN"/>
        </w:rPr>
        <w:t>达州市达川区民政局</w:t>
      </w:r>
    </w:p>
    <w:p w14:paraId="524C24ED">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项目名称：</w:t>
      </w:r>
      <w:r>
        <w:rPr>
          <w:rFonts w:hint="default" w:ascii="Times New Roman" w:hAnsi="Times New Roman" w:cs="Times New Roman"/>
          <w:sz w:val="28"/>
          <w:szCs w:val="28"/>
          <w:highlight w:val="none"/>
          <w:u w:val="none"/>
          <w:lang w:eastAsia="zh-CN"/>
        </w:rPr>
        <w:t>达川区县域养老服务高质量发展项目代理遴选</w:t>
      </w:r>
    </w:p>
    <w:p w14:paraId="11EF7CA9">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采购方式：</w:t>
      </w:r>
      <w:r>
        <w:rPr>
          <w:rFonts w:hint="default" w:ascii="Times New Roman" w:hAnsi="Times New Roman" w:eastAsia="宋体" w:cs="Times New Roman"/>
          <w:b w:val="0"/>
          <w:bCs w:val="0"/>
          <w:sz w:val="28"/>
          <w:szCs w:val="28"/>
          <w:highlight w:val="none"/>
          <w:lang w:val="en-US" w:eastAsia="zh-CN"/>
        </w:rPr>
        <w:t>竞争性磋商</w:t>
      </w:r>
    </w:p>
    <w:p w14:paraId="36BE0867">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服务范围</w:t>
      </w:r>
      <w:r>
        <w:rPr>
          <w:rFonts w:hint="eastAsia" w:cs="Times New Roman"/>
          <w:b/>
          <w:bCs/>
          <w:sz w:val="28"/>
          <w:szCs w:val="28"/>
          <w:highlight w:val="none"/>
          <w:lang w:val="en-US" w:eastAsia="zh-CN"/>
        </w:rPr>
        <w:t>：</w:t>
      </w:r>
      <w:r>
        <w:rPr>
          <w:rFonts w:hint="eastAsia" w:cs="Times New Roman"/>
          <w:sz w:val="28"/>
          <w:szCs w:val="28"/>
          <w:highlight w:val="none"/>
          <w:lang w:val="en-US" w:eastAsia="zh-CN"/>
        </w:rPr>
        <w:t>“</w:t>
      </w:r>
      <w:r>
        <w:rPr>
          <w:rFonts w:hint="default" w:ascii="Times New Roman" w:hAnsi="Times New Roman" w:cs="Times New Roman"/>
          <w:sz w:val="28"/>
          <w:szCs w:val="28"/>
          <w:highlight w:val="none"/>
          <w:lang w:val="en-US" w:eastAsia="zh-CN"/>
        </w:rPr>
        <w:t>包一：居家社区智慧养老服务；包二：老年认知障碍服务</w:t>
      </w:r>
      <w:r>
        <w:rPr>
          <w:rFonts w:hint="eastAsia" w:cs="Times New Roman"/>
          <w:sz w:val="28"/>
          <w:szCs w:val="28"/>
          <w:highlight w:val="none"/>
          <w:lang w:val="en-US" w:eastAsia="zh-CN"/>
        </w:rPr>
        <w:t>”</w:t>
      </w:r>
      <w:r>
        <w:rPr>
          <w:rFonts w:hint="default" w:ascii="Times New Roman" w:hAnsi="Times New Roman" w:cs="Times New Roman"/>
          <w:sz w:val="28"/>
          <w:szCs w:val="28"/>
          <w:highlight w:val="none"/>
          <w:lang w:val="en-US" w:eastAsia="zh-CN"/>
        </w:rPr>
        <w:t>项目</w:t>
      </w:r>
      <w:r>
        <w:rPr>
          <w:rFonts w:hint="default" w:ascii="Times New Roman" w:hAnsi="Times New Roman" w:eastAsia="宋体" w:cs="Times New Roman"/>
          <w:sz w:val="28"/>
          <w:szCs w:val="28"/>
          <w:highlight w:val="none"/>
          <w:lang w:val="en-US" w:eastAsia="zh-CN"/>
        </w:rPr>
        <w:t>实施采购代理服务。</w:t>
      </w:r>
    </w:p>
    <w:p w14:paraId="58191450">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服务期限：</w:t>
      </w:r>
      <w:r>
        <w:rPr>
          <w:rFonts w:hint="default" w:ascii="Times New Roman" w:hAnsi="Times New Roman" w:eastAsia="宋体" w:cs="Times New Roman"/>
          <w:b w:val="0"/>
          <w:bCs w:val="0"/>
          <w:sz w:val="28"/>
          <w:szCs w:val="28"/>
          <w:highlight w:val="none"/>
          <w:lang w:val="en-US" w:eastAsia="zh-CN"/>
        </w:rPr>
        <w:t>至本项目招标采购结束</w:t>
      </w:r>
    </w:p>
    <w:p w14:paraId="630992BE">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二、</w:t>
      </w:r>
      <w:r>
        <w:rPr>
          <w:rFonts w:hint="default" w:ascii="Times New Roman" w:hAnsi="Times New Roman" w:eastAsia="宋体" w:cs="Times New Roman"/>
          <w:b/>
          <w:bCs/>
          <w:sz w:val="28"/>
          <w:szCs w:val="28"/>
          <w:highlight w:val="none"/>
          <w:lang w:val="en-US" w:eastAsia="zh-CN"/>
        </w:rPr>
        <w:t>投标人应具备的资格条件</w:t>
      </w:r>
    </w:p>
    <w:p w14:paraId="3A71DCD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cs="Times New Roman"/>
          <w:kern w:val="0"/>
          <w:sz w:val="28"/>
          <w:szCs w:val="28"/>
          <w:highlight w:val="none"/>
          <w:lang w:val="en-US" w:eastAsia="zh-CN" w:bidi="ar-SA"/>
        </w:rPr>
        <w:t>1.</w:t>
      </w:r>
      <w:r>
        <w:rPr>
          <w:rFonts w:hint="default" w:ascii="Times New Roman" w:hAnsi="Times New Roman" w:eastAsia="宋体" w:cs="Times New Roman"/>
          <w:sz w:val="28"/>
          <w:szCs w:val="28"/>
          <w:highlight w:val="none"/>
          <w:lang w:val="en-US" w:eastAsia="zh-CN"/>
        </w:rPr>
        <w:t>满足《中华人民共和国政府采购法》第二十二条规定</w:t>
      </w:r>
    </w:p>
    <w:p w14:paraId="058DDABD">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 xml:space="preserve">（一）具有独立承担民事责任的能力； </w:t>
      </w:r>
    </w:p>
    <w:p w14:paraId="25E34EB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 xml:space="preserve">（二）具有良好的商业信誉和健全的财务会计制度； </w:t>
      </w:r>
    </w:p>
    <w:p w14:paraId="50FD4C7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 xml:space="preserve">（三）具有履行合同所必需的设备和专业技术能力； </w:t>
      </w:r>
    </w:p>
    <w:p w14:paraId="7684EAD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 xml:space="preserve">（四）有依法缴纳税收和社会保障资金的良好记录； </w:t>
      </w:r>
    </w:p>
    <w:p w14:paraId="7F6EB784">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 xml:space="preserve">（五）参加政府采购活动前三年内，在经营活动中没有重大违法记录； </w:t>
      </w:r>
    </w:p>
    <w:p w14:paraId="16BD3EF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（六）法律、行政法规规定的其他条件。</w:t>
      </w:r>
    </w:p>
    <w:p w14:paraId="58CAE1D1">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cs="Times New Roman"/>
          <w:sz w:val="28"/>
          <w:szCs w:val="28"/>
          <w:highlight w:val="none"/>
          <w:lang w:val="en-US" w:eastAsia="zh-CN"/>
        </w:rPr>
        <w:t>2.</w:t>
      </w:r>
      <w:r>
        <w:rPr>
          <w:rFonts w:hint="default" w:ascii="Times New Roman" w:hAnsi="Times New Roman" w:eastAsia="宋体" w:cs="Times New Roman"/>
          <w:sz w:val="28"/>
          <w:szCs w:val="28"/>
          <w:highlight w:val="none"/>
          <w:lang w:val="en-US" w:eastAsia="zh-CN"/>
        </w:rPr>
        <w:t>在中国政府采购网和四川政府采购网代理机构名录内；</w:t>
      </w:r>
    </w:p>
    <w:p w14:paraId="643A0C9E">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default" w:ascii="Times New Roman" w:hAnsi="Times New Roman" w:eastAsia="宋体" w:cs="Times New Roman"/>
          <w:sz w:val="28"/>
          <w:szCs w:val="28"/>
          <w:highlight w:val="none"/>
          <w:lang w:val="en-US" w:eastAsia="zh-CN"/>
        </w:rPr>
        <w:t>本项目不接受联合体参加报名与磋商。</w:t>
      </w:r>
    </w:p>
    <w:p w14:paraId="7E56359E">
      <w:pPr>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br w:type="page"/>
      </w:r>
    </w:p>
    <w:p w14:paraId="1C39B8D5">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三、</w:t>
      </w:r>
      <w:r>
        <w:rPr>
          <w:rFonts w:hint="default" w:ascii="Times New Roman" w:hAnsi="Times New Roman" w:eastAsia="宋体" w:cs="Times New Roman"/>
          <w:b/>
          <w:bCs/>
          <w:sz w:val="28"/>
          <w:szCs w:val="28"/>
          <w:highlight w:val="none"/>
          <w:lang w:val="en-US" w:eastAsia="zh-CN"/>
        </w:rPr>
        <w:t>竞争性磋商文件获取时间、地点、方式</w:t>
      </w:r>
    </w:p>
    <w:p w14:paraId="32DE958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cs="Times New Roman"/>
          <w:kern w:val="0"/>
          <w:sz w:val="28"/>
          <w:szCs w:val="28"/>
          <w:highlight w:val="none"/>
          <w:lang w:val="en-US" w:eastAsia="zh-CN" w:bidi="ar-SA"/>
        </w:rPr>
        <w:t>1.</w:t>
      </w:r>
      <w:r>
        <w:rPr>
          <w:rFonts w:hint="default" w:ascii="Times New Roman" w:hAnsi="Times New Roman" w:eastAsia="宋体" w:cs="Times New Roman"/>
          <w:sz w:val="28"/>
          <w:szCs w:val="28"/>
          <w:highlight w:val="none"/>
          <w:lang w:val="en-US" w:eastAsia="zh-CN"/>
        </w:rPr>
        <w:t>竞争性磋商文件获取时间：</w:t>
      </w:r>
      <w:r>
        <w:rPr>
          <w:rFonts w:hint="default" w:ascii="Times New Roman" w:hAnsi="Times New Roman" w:cs="Times New Roman"/>
          <w:sz w:val="28"/>
          <w:szCs w:val="28"/>
          <w:highlight w:val="none"/>
          <w:u w:val="single"/>
          <w:lang w:val="en-US" w:eastAsia="zh-CN"/>
        </w:rPr>
        <w:t>2026年1月13日至2026年1月16日9:00-17:00</w:t>
      </w:r>
      <w:r>
        <w:rPr>
          <w:rFonts w:hint="default" w:ascii="Times New Roman" w:hAnsi="Times New Roman" w:eastAsia="宋体" w:cs="Times New Roman"/>
          <w:sz w:val="28"/>
          <w:szCs w:val="28"/>
          <w:highlight w:val="none"/>
          <w:lang w:val="en-US" w:eastAsia="zh-CN"/>
        </w:rPr>
        <w:t>（北京时间，法定节假日除外）需提供以下证明材料：单位介绍信、经办人身份证复印件、营业执照复印件（以上均加盖单位公章）</w:t>
      </w:r>
    </w:p>
    <w:p w14:paraId="3F83320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cs="Times New Roman"/>
          <w:kern w:val="0"/>
          <w:sz w:val="28"/>
          <w:szCs w:val="28"/>
          <w:highlight w:val="none"/>
          <w:lang w:val="en-US" w:eastAsia="zh-CN" w:bidi="ar-SA"/>
        </w:rPr>
        <w:t>2.</w:t>
      </w:r>
      <w:r>
        <w:rPr>
          <w:rFonts w:hint="default" w:ascii="Times New Roman" w:hAnsi="Times New Roman" w:eastAsia="宋体" w:cs="Times New Roman"/>
          <w:sz w:val="28"/>
          <w:szCs w:val="28"/>
          <w:highlight w:val="none"/>
          <w:lang w:val="en-US" w:eastAsia="zh-CN"/>
        </w:rPr>
        <w:t>竞争性磋商文件获取地点：</w:t>
      </w:r>
      <w:r>
        <w:rPr>
          <w:rFonts w:hint="default" w:ascii="Times New Roman" w:hAnsi="Times New Roman" w:cs="Times New Roman"/>
          <w:b w:val="0"/>
          <w:bCs w:val="0"/>
          <w:sz w:val="28"/>
          <w:szCs w:val="28"/>
          <w:highlight w:val="none"/>
          <w:lang w:val="en-US" w:eastAsia="zh-CN"/>
        </w:rPr>
        <w:t>达州市达川区民政局</w:t>
      </w:r>
    </w:p>
    <w:p w14:paraId="351DBAE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宋体" w:cs="Times New Roman"/>
          <w:sz w:val="28"/>
          <w:szCs w:val="28"/>
          <w:highlight w:val="none"/>
          <w:lang w:val="en-US" w:eastAsia="zh-CN"/>
        </w:rPr>
      </w:pPr>
      <w:r>
        <w:rPr>
          <w:rFonts w:hint="eastAsia" w:cs="Times New Roman"/>
          <w:kern w:val="0"/>
          <w:sz w:val="28"/>
          <w:szCs w:val="28"/>
          <w:highlight w:val="none"/>
          <w:lang w:val="en-US" w:eastAsia="zh-CN" w:bidi="ar-SA"/>
        </w:rPr>
        <w:t>3.</w:t>
      </w:r>
      <w:r>
        <w:rPr>
          <w:rFonts w:hint="default" w:ascii="Times New Roman" w:hAnsi="Times New Roman" w:eastAsia="宋体" w:cs="Times New Roman"/>
          <w:sz w:val="28"/>
          <w:szCs w:val="28"/>
          <w:highlight w:val="none"/>
          <w:lang w:val="en-US" w:eastAsia="zh-CN"/>
        </w:rPr>
        <w:t>竞争性磋商文件获取方式：现场报名免费获取文件</w:t>
      </w:r>
    </w:p>
    <w:p w14:paraId="5EB19F58">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四、响应文件递交</w:t>
      </w:r>
    </w:p>
    <w:p w14:paraId="7C405B8D">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截止时间：</w:t>
      </w:r>
      <w:r>
        <w:rPr>
          <w:rFonts w:hint="default" w:ascii="Times New Roman" w:hAnsi="Times New Roman" w:cs="Times New Roman"/>
          <w:b w:val="0"/>
          <w:bCs w:val="0"/>
          <w:sz w:val="28"/>
          <w:szCs w:val="28"/>
          <w:highlight w:val="none"/>
          <w:lang w:val="en-US" w:eastAsia="zh-CN"/>
        </w:rPr>
        <w:t>2026年1月20日14时30分</w:t>
      </w:r>
      <w:r>
        <w:rPr>
          <w:rFonts w:hint="default" w:ascii="Times New Roman" w:hAnsi="Times New Roman" w:eastAsia="宋体" w:cs="Times New Roman"/>
          <w:b w:val="0"/>
          <w:bCs w:val="0"/>
          <w:sz w:val="28"/>
          <w:szCs w:val="28"/>
          <w:highlight w:val="none"/>
          <w:lang w:val="en-US" w:eastAsia="zh-CN"/>
        </w:rPr>
        <w:t>（</w:t>
      </w:r>
      <w:r>
        <w:rPr>
          <w:rFonts w:hint="default" w:ascii="Times New Roman" w:hAnsi="Times New Roman" w:eastAsia="宋体" w:cs="Times New Roman"/>
          <w:sz w:val="28"/>
          <w:szCs w:val="28"/>
          <w:highlight w:val="none"/>
          <w:lang w:val="en-US" w:eastAsia="zh-CN"/>
        </w:rPr>
        <w:t>北京时间）</w:t>
      </w:r>
    </w:p>
    <w:p w14:paraId="30AB2F5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递交地点：</w:t>
      </w:r>
      <w:r>
        <w:rPr>
          <w:rFonts w:hint="default" w:ascii="Times New Roman" w:hAnsi="Times New Roman" w:cs="Times New Roman"/>
          <w:b w:val="0"/>
          <w:bCs w:val="0"/>
          <w:sz w:val="28"/>
          <w:szCs w:val="28"/>
          <w:highlight w:val="none"/>
          <w:lang w:val="en-US" w:eastAsia="zh-CN"/>
        </w:rPr>
        <w:t>达州市达川区民政局</w:t>
      </w:r>
      <w:r>
        <w:rPr>
          <w:rFonts w:hint="default" w:ascii="Times New Roman" w:hAnsi="Times New Roman" w:eastAsia="宋体" w:cs="Times New Roman"/>
          <w:b w:val="0"/>
          <w:bCs w:val="0"/>
          <w:sz w:val="28"/>
          <w:szCs w:val="28"/>
          <w:highlight w:val="none"/>
          <w:lang w:val="en-US" w:eastAsia="zh-CN"/>
        </w:rPr>
        <w:t>（逾期送</w:t>
      </w:r>
      <w:r>
        <w:rPr>
          <w:rFonts w:hint="default" w:ascii="Times New Roman" w:hAnsi="Times New Roman" w:eastAsia="宋体" w:cs="Times New Roman"/>
          <w:sz w:val="28"/>
          <w:szCs w:val="28"/>
          <w:highlight w:val="none"/>
          <w:lang w:val="en-US" w:eastAsia="zh-CN"/>
        </w:rPr>
        <w:t>达或者未送达指定地点的响应文件，采购人不予接收。本次磋商不接受邮寄的响应文件。）</w:t>
      </w:r>
    </w:p>
    <w:p w14:paraId="13CCBE33">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textAlignment w:val="auto"/>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kern w:val="0"/>
          <w:sz w:val="28"/>
          <w:szCs w:val="28"/>
          <w:highlight w:val="none"/>
          <w:u w:val="none"/>
          <w:lang w:val="en-US" w:eastAsia="zh-CN" w:bidi="ar-SA"/>
        </w:rPr>
        <w:t>五、</w:t>
      </w:r>
      <w:r>
        <w:rPr>
          <w:rFonts w:hint="default" w:ascii="Times New Roman" w:hAnsi="Times New Roman" w:eastAsia="宋体" w:cs="Times New Roman"/>
          <w:b/>
          <w:bCs/>
          <w:sz w:val="28"/>
          <w:szCs w:val="28"/>
          <w:highlight w:val="none"/>
          <w:u w:val="none"/>
          <w:lang w:val="en-US" w:eastAsia="zh-CN"/>
        </w:rPr>
        <w:t>评审办法</w:t>
      </w:r>
    </w:p>
    <w:p w14:paraId="4E99B36B">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宋体" w:cs="Times New Roman"/>
          <w:sz w:val="28"/>
          <w:szCs w:val="28"/>
          <w:highlight w:val="none"/>
          <w:u w:val="none"/>
          <w:lang w:val="en-US" w:eastAsia="zh-CN"/>
        </w:rPr>
      </w:pPr>
      <w:r>
        <w:rPr>
          <w:rFonts w:hint="default" w:ascii="Times New Roman" w:hAnsi="Times New Roman" w:eastAsia="宋体" w:cs="Times New Roman"/>
          <w:sz w:val="28"/>
          <w:szCs w:val="28"/>
          <w:highlight w:val="none"/>
          <w:u w:val="none"/>
          <w:lang w:val="en-US" w:eastAsia="zh-CN"/>
        </w:rPr>
        <w:t>本项目评审采用综合评分法：是指投标文件满足招标文件全部实质性要求且按照评审因素的量化指标评审得分最高的供应商为中标候选人的评标方法。</w:t>
      </w:r>
    </w:p>
    <w:p w14:paraId="1E748493">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
          <w:bCs/>
          <w:kern w:val="0"/>
          <w:sz w:val="28"/>
          <w:szCs w:val="28"/>
          <w:highlight w:val="none"/>
          <w:u w:val="none"/>
          <w:lang w:val="en-US" w:eastAsia="zh-CN" w:bidi="ar-SA"/>
        </w:rPr>
      </w:pPr>
      <w:r>
        <w:rPr>
          <w:rFonts w:hint="default" w:ascii="Times New Roman" w:hAnsi="Times New Roman" w:eastAsia="宋体" w:cs="Times New Roman"/>
          <w:b/>
          <w:bCs/>
          <w:kern w:val="0"/>
          <w:sz w:val="28"/>
          <w:szCs w:val="28"/>
          <w:highlight w:val="none"/>
          <w:lang w:val="en-US" w:eastAsia="zh-CN" w:bidi="ar-SA"/>
        </w:rPr>
        <w:t>六、</w:t>
      </w:r>
      <w:r>
        <w:rPr>
          <w:rFonts w:hint="default" w:ascii="Times New Roman" w:hAnsi="Times New Roman" w:eastAsia="宋体" w:cs="Times New Roman"/>
          <w:b/>
          <w:bCs/>
          <w:kern w:val="0"/>
          <w:sz w:val="28"/>
          <w:szCs w:val="28"/>
          <w:highlight w:val="none"/>
          <w:u w:val="none"/>
          <w:lang w:val="en-US" w:eastAsia="zh-CN" w:bidi="ar-SA"/>
        </w:rPr>
        <w:t xml:space="preserve">发布公告方式 </w:t>
      </w:r>
    </w:p>
    <w:p w14:paraId="305C0B1D">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default" w:ascii="Times New Roman" w:hAnsi="Times New Roman" w:eastAsia="宋体" w:cs="Times New Roman"/>
          <w:color w:val="auto"/>
          <w:kern w:val="0"/>
          <w:sz w:val="28"/>
          <w:szCs w:val="28"/>
          <w:highlight w:val="none"/>
          <w:u w:val="none"/>
          <w:lang w:val="en-US" w:eastAsia="zh-CN" w:bidi="ar-SA"/>
        </w:rPr>
      </w:pPr>
      <w:r>
        <w:rPr>
          <w:rFonts w:hint="default" w:ascii="Times New Roman" w:hAnsi="Times New Roman" w:eastAsia="宋体" w:cs="Times New Roman"/>
          <w:color w:val="auto"/>
          <w:kern w:val="0"/>
          <w:sz w:val="28"/>
          <w:szCs w:val="28"/>
          <w:highlight w:val="none"/>
          <w:u w:val="none"/>
          <w:lang w:val="en-US" w:eastAsia="zh-CN" w:bidi="ar-SA"/>
        </w:rPr>
        <w:t>本次磋商公告</w:t>
      </w:r>
      <w:r>
        <w:rPr>
          <w:rFonts w:hint="default" w:ascii="Times New Roman" w:hAnsi="Times New Roman" w:cs="Times New Roman"/>
          <w:color w:val="auto"/>
          <w:kern w:val="0"/>
          <w:sz w:val="28"/>
          <w:szCs w:val="28"/>
          <w:highlight w:val="none"/>
          <w:u w:val="none"/>
          <w:lang w:val="en-US" w:eastAsia="zh-CN" w:bidi="ar-SA"/>
        </w:rPr>
        <w:t>将</w:t>
      </w:r>
      <w:r>
        <w:rPr>
          <w:rFonts w:hint="default" w:ascii="Times New Roman" w:hAnsi="Times New Roman" w:eastAsia="宋体" w:cs="Times New Roman"/>
          <w:color w:val="auto"/>
          <w:kern w:val="0"/>
          <w:sz w:val="28"/>
          <w:szCs w:val="28"/>
          <w:highlight w:val="none"/>
          <w:u w:val="none"/>
          <w:lang w:val="en-US" w:eastAsia="zh-CN" w:bidi="ar-SA"/>
        </w:rPr>
        <w:t>在</w:t>
      </w:r>
      <w:r>
        <w:rPr>
          <w:rFonts w:hint="default" w:ascii="Times New Roman" w:hAnsi="Times New Roman" w:cs="Times New Roman"/>
          <w:color w:val="auto"/>
          <w:kern w:val="0"/>
          <w:sz w:val="28"/>
          <w:szCs w:val="28"/>
          <w:highlight w:val="none"/>
          <w:u w:val="none"/>
          <w:lang w:val="en-US" w:eastAsia="zh-CN" w:bidi="ar-SA"/>
        </w:rPr>
        <w:t>达州市达川区人民政府网</w:t>
      </w:r>
      <w:r>
        <w:rPr>
          <w:rFonts w:hint="default" w:ascii="Times New Roman" w:hAnsi="Times New Roman" w:cs="Times New Roman"/>
          <w:color w:val="auto"/>
          <w:kern w:val="0"/>
          <w:sz w:val="28"/>
          <w:szCs w:val="28"/>
          <w:highlight w:val="none"/>
          <w:u w:val="none"/>
          <w:lang w:val="en-US" w:eastAsia="zh-CN" w:bidi="ar-SA"/>
        </w:rPr>
        <w:fldChar w:fldCharType="begin"/>
      </w:r>
      <w:r>
        <w:rPr>
          <w:rFonts w:hint="default" w:ascii="Times New Roman" w:hAnsi="Times New Roman" w:cs="Times New Roman"/>
          <w:color w:val="auto"/>
          <w:kern w:val="0"/>
          <w:sz w:val="28"/>
          <w:szCs w:val="28"/>
          <w:highlight w:val="none"/>
          <w:u w:val="none"/>
          <w:lang w:val="en-US" w:eastAsia="zh-CN" w:bidi="ar-SA"/>
        </w:rPr>
        <w:instrText xml:space="preserve"> HYPERLINK "http://www.dachuan.gov.cn/" </w:instrText>
      </w:r>
      <w:r>
        <w:rPr>
          <w:rFonts w:hint="default" w:ascii="Times New Roman" w:hAnsi="Times New Roman" w:cs="Times New Roman"/>
          <w:color w:val="auto"/>
          <w:kern w:val="0"/>
          <w:sz w:val="28"/>
          <w:szCs w:val="28"/>
          <w:highlight w:val="none"/>
          <w:u w:val="none"/>
          <w:lang w:val="en-US" w:eastAsia="zh-CN" w:bidi="ar-SA"/>
        </w:rPr>
        <w:fldChar w:fldCharType="separate"/>
      </w:r>
      <w:r>
        <w:rPr>
          <w:rStyle w:val="12"/>
          <w:rFonts w:hint="default" w:ascii="Times New Roman" w:hAnsi="Times New Roman" w:cs="Times New Roman"/>
          <w:kern w:val="0"/>
          <w:sz w:val="28"/>
          <w:szCs w:val="28"/>
          <w:highlight w:val="none"/>
          <w:lang w:val="en-US" w:eastAsia="zh-CN" w:bidi="ar-SA"/>
        </w:rPr>
        <w:t>http://www.dachuan.gov.cn/</w:t>
      </w:r>
      <w:r>
        <w:rPr>
          <w:rFonts w:hint="default" w:ascii="Times New Roman" w:hAnsi="Times New Roman" w:cs="Times New Roman"/>
          <w:color w:val="auto"/>
          <w:kern w:val="0"/>
          <w:sz w:val="28"/>
          <w:szCs w:val="28"/>
          <w:highlight w:val="none"/>
          <w:u w:val="none"/>
          <w:lang w:val="en-US" w:eastAsia="zh-CN" w:bidi="ar-SA"/>
        </w:rPr>
        <w:fldChar w:fldCharType="end"/>
      </w:r>
      <w:r>
        <w:rPr>
          <w:rFonts w:hint="default" w:ascii="Times New Roman" w:hAnsi="Times New Roman" w:cs="Times New Roman"/>
          <w:color w:val="auto"/>
          <w:kern w:val="0"/>
          <w:sz w:val="28"/>
          <w:szCs w:val="28"/>
          <w:highlight w:val="none"/>
          <w:u w:val="none"/>
          <w:lang w:val="en-US" w:eastAsia="zh-CN" w:bidi="ar-SA"/>
        </w:rPr>
        <w:t xml:space="preserve"> 上</w:t>
      </w:r>
      <w:r>
        <w:rPr>
          <w:rFonts w:hint="default" w:ascii="Times New Roman" w:hAnsi="Times New Roman" w:eastAsia="宋体" w:cs="Times New Roman"/>
          <w:color w:val="auto"/>
          <w:kern w:val="0"/>
          <w:sz w:val="28"/>
          <w:szCs w:val="28"/>
          <w:highlight w:val="none"/>
          <w:u w:val="none"/>
          <w:lang w:val="en-US" w:eastAsia="zh-CN" w:bidi="ar-SA"/>
        </w:rPr>
        <w:t>发布。</w:t>
      </w:r>
    </w:p>
    <w:p w14:paraId="09B1482A">
      <w:pPr>
        <w:pStyle w:val="2"/>
        <w:keepNext w:val="0"/>
        <w:keepLines w:val="0"/>
        <w:pageBreakBefore w:val="0"/>
        <w:numPr>
          <w:ilvl w:val="0"/>
          <w:numId w:val="0"/>
        </w:numPr>
        <w:kinsoku/>
        <w:wordWrap/>
        <w:overflowPunct/>
        <w:topLinePunct w:val="0"/>
        <w:autoSpaceDE/>
        <w:autoSpaceDN/>
        <w:bidi w:val="0"/>
        <w:adjustRightInd/>
        <w:snapToGrid/>
        <w:spacing w:after="0" w:afterLines="0" w:line="480" w:lineRule="exact"/>
        <w:textAlignment w:val="auto"/>
        <w:rPr>
          <w:rFonts w:hint="default" w:ascii="Times New Roman" w:hAnsi="Times New Roman" w:eastAsia="宋体" w:cs="Times New Roman"/>
          <w:b/>
          <w:bCs/>
          <w:sz w:val="28"/>
          <w:szCs w:val="28"/>
          <w:highlight w:val="none"/>
          <w:u w:val="none"/>
          <w:lang w:val="en-US" w:eastAsia="zh-CN"/>
        </w:rPr>
      </w:pPr>
      <w:r>
        <w:rPr>
          <w:rFonts w:hint="default" w:ascii="Times New Roman" w:hAnsi="Times New Roman" w:eastAsia="宋体" w:cs="Times New Roman"/>
          <w:b/>
          <w:bCs/>
          <w:kern w:val="0"/>
          <w:sz w:val="28"/>
          <w:szCs w:val="28"/>
          <w:highlight w:val="none"/>
          <w:lang w:val="en-US" w:eastAsia="zh-CN" w:bidi="ar-SA"/>
        </w:rPr>
        <w:t>七、</w:t>
      </w:r>
      <w:r>
        <w:rPr>
          <w:rFonts w:hint="default" w:ascii="Times New Roman" w:hAnsi="Times New Roman" w:eastAsia="宋体" w:cs="Times New Roman"/>
          <w:b/>
          <w:bCs/>
          <w:sz w:val="28"/>
          <w:szCs w:val="28"/>
          <w:highlight w:val="none"/>
          <w:u w:val="none"/>
          <w:lang w:val="en-US" w:eastAsia="zh-CN"/>
        </w:rPr>
        <w:t>联系方式</w:t>
      </w:r>
    </w:p>
    <w:p w14:paraId="26DB6BF6">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textAlignment w:val="auto"/>
        <w:rPr>
          <w:rFonts w:hint="default" w:ascii="Times New Roman" w:hAnsi="Times New Roman" w:eastAsia="宋体" w:cs="Times New Roman"/>
          <w:b w:val="0"/>
          <w:bCs w:val="0"/>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采购人：</w:t>
      </w:r>
      <w:r>
        <w:rPr>
          <w:rFonts w:hint="default" w:ascii="Times New Roman" w:hAnsi="Times New Roman" w:cs="Times New Roman"/>
          <w:b w:val="0"/>
          <w:bCs w:val="0"/>
          <w:sz w:val="28"/>
          <w:szCs w:val="28"/>
          <w:highlight w:val="none"/>
          <w:lang w:val="en-US" w:eastAsia="zh-CN"/>
        </w:rPr>
        <w:t>达州市达川区民政局</w:t>
      </w:r>
    </w:p>
    <w:p w14:paraId="6CB56415">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textAlignment w:val="auto"/>
        <w:rPr>
          <w:rFonts w:hint="default" w:ascii="Times New Roman" w:hAnsi="Times New Roman" w:eastAsia="宋体" w:cs="Times New Roman"/>
          <w:b w:val="0"/>
          <w:bCs w:val="0"/>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地  址：</w:t>
      </w:r>
      <w:r>
        <w:rPr>
          <w:rFonts w:hint="default" w:ascii="Times New Roman" w:hAnsi="Times New Roman" w:cs="Times New Roman"/>
          <w:b w:val="0"/>
          <w:bCs w:val="0"/>
          <w:sz w:val="28"/>
          <w:szCs w:val="28"/>
          <w:highlight w:val="none"/>
          <w:lang w:val="en-US" w:eastAsia="zh-CN"/>
        </w:rPr>
        <w:t>四川省达州市达川区绥定大道二段773号</w:t>
      </w:r>
    </w:p>
    <w:p w14:paraId="1D077362">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textAlignment w:val="auto"/>
        <w:rPr>
          <w:rFonts w:hint="default" w:ascii="Times New Roman" w:hAnsi="Times New Roman" w:eastAsia="宋体" w:cs="Times New Roman"/>
          <w:b w:val="0"/>
          <w:bCs w:val="0"/>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联系人：</w:t>
      </w:r>
      <w:r>
        <w:rPr>
          <w:rFonts w:hint="default" w:ascii="Times New Roman" w:hAnsi="Times New Roman" w:cs="Times New Roman"/>
          <w:b w:val="0"/>
          <w:bCs w:val="0"/>
          <w:sz w:val="28"/>
          <w:szCs w:val="28"/>
          <w:highlight w:val="none"/>
          <w:u w:val="none"/>
          <w:lang w:val="en-US" w:eastAsia="zh-CN"/>
        </w:rPr>
        <w:t>马女士</w:t>
      </w:r>
    </w:p>
    <w:p w14:paraId="3AC956E4">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2" w:firstLineChars="200"/>
        <w:textAlignment w:val="auto"/>
        <w:rPr>
          <w:rFonts w:hint="default" w:ascii="Times New Roman" w:hAnsi="Times New Roman" w:eastAsia="宋体" w:cs="Times New Roman"/>
          <w:b w:val="0"/>
          <w:bCs w:val="0"/>
          <w:sz w:val="28"/>
          <w:szCs w:val="28"/>
          <w:highlight w:val="none"/>
          <w:u w:val="none"/>
          <w:lang w:val="en-US" w:eastAsia="zh-CN"/>
        </w:rPr>
      </w:pPr>
      <w:r>
        <w:rPr>
          <w:rFonts w:hint="default" w:ascii="Times New Roman" w:hAnsi="Times New Roman" w:eastAsia="宋体" w:cs="Times New Roman"/>
          <w:b/>
          <w:bCs/>
          <w:sz w:val="28"/>
          <w:szCs w:val="28"/>
          <w:highlight w:val="none"/>
          <w:u w:val="none"/>
          <w:lang w:val="en-US" w:eastAsia="zh-CN"/>
        </w:rPr>
        <w:t>电  话：</w:t>
      </w:r>
      <w:r>
        <w:rPr>
          <w:rFonts w:hint="default" w:ascii="Times New Roman" w:hAnsi="Times New Roman" w:eastAsia="宋体" w:cs="Times New Roman"/>
          <w:b w:val="0"/>
          <w:bCs w:val="0"/>
          <w:sz w:val="28"/>
          <w:szCs w:val="28"/>
          <w:highlight w:val="none"/>
          <w:u w:val="none"/>
          <w:lang w:val="en-US" w:eastAsia="zh-CN"/>
        </w:rPr>
        <w:t>0818-2698910</w:t>
      </w:r>
    </w:p>
    <w:p w14:paraId="3303F31E">
      <w:pPr>
        <w:pStyle w:val="3"/>
        <w:pageBreakBefore/>
        <w:spacing w:before="312" w:beforeLines="100" w:after="312" w:afterLines="100" w:line="360" w:lineRule="auto"/>
        <w:jc w:val="center"/>
        <w:rPr>
          <w:rFonts w:hint="eastAsia" w:ascii="方正小标宋简体" w:hAnsi="方正小标宋简体" w:eastAsia="方正小标宋简体" w:cs="方正小标宋简体"/>
          <w:color w:val="000000"/>
          <w:kern w:val="0"/>
          <w:sz w:val="36"/>
          <w:szCs w:val="36"/>
          <w:highlight w:val="none"/>
          <w:lang w:val="zh-CN"/>
        </w:rPr>
      </w:pPr>
      <w:r>
        <w:rPr>
          <w:rFonts w:hint="eastAsia" w:ascii="方正小标宋简体" w:hAnsi="方正小标宋简体" w:eastAsia="方正小标宋简体" w:cs="方正小标宋简体"/>
          <w:color w:val="000000"/>
          <w:sz w:val="36"/>
          <w:szCs w:val="36"/>
          <w:highlight w:val="none"/>
          <w:lang w:val="zh-CN"/>
        </w:rPr>
        <w:t>第二章</w:t>
      </w:r>
      <w:r>
        <w:rPr>
          <w:rFonts w:hint="eastAsia" w:ascii="方正小标宋简体" w:hAnsi="方正小标宋简体" w:eastAsia="方正小标宋简体" w:cs="方正小标宋简体"/>
          <w:color w:val="000000"/>
          <w:sz w:val="36"/>
          <w:szCs w:val="36"/>
          <w:highlight w:val="none"/>
        </w:rPr>
        <w:t xml:space="preserve"> </w:t>
      </w:r>
      <w:r>
        <w:rPr>
          <w:rFonts w:hint="eastAsia" w:ascii="方正小标宋简体" w:hAnsi="方正小标宋简体" w:eastAsia="方正小标宋简体" w:cs="方正小标宋简体"/>
          <w:color w:val="000000"/>
          <w:sz w:val="36"/>
          <w:szCs w:val="36"/>
          <w:highlight w:val="none"/>
          <w:lang w:val="en-US" w:eastAsia="zh-CN"/>
        </w:rPr>
        <w:t>磋商</w:t>
      </w:r>
      <w:r>
        <w:rPr>
          <w:rFonts w:hint="eastAsia" w:ascii="方正小标宋简体" w:hAnsi="方正小标宋简体" w:eastAsia="方正小标宋简体" w:cs="方正小标宋简体"/>
          <w:color w:val="000000"/>
          <w:sz w:val="36"/>
          <w:szCs w:val="36"/>
          <w:highlight w:val="none"/>
          <w:lang w:val="zh-CN"/>
        </w:rPr>
        <w:t>须知</w:t>
      </w:r>
      <w:bookmarkEnd w:id="1"/>
      <w:bookmarkEnd w:id="2"/>
      <w:bookmarkEnd w:id="3"/>
    </w:p>
    <w:tbl>
      <w:tblPr>
        <w:tblStyle w:val="9"/>
        <w:tblW w:w="94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116"/>
        <w:gridCol w:w="6502"/>
      </w:tblGrid>
      <w:tr w14:paraId="6A65E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7FD79DA0">
            <w:pPr>
              <w:keepNext/>
              <w:keepLines/>
              <w:widowControl/>
              <w:wordWrap w:val="0"/>
              <w:topLinePunct/>
              <w:spacing w:line="480" w:lineRule="auto"/>
              <w:jc w:val="center"/>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项号</w:t>
            </w:r>
          </w:p>
        </w:tc>
        <w:tc>
          <w:tcPr>
            <w:tcW w:w="2116" w:type="dxa"/>
            <w:noWrap w:val="0"/>
            <w:vAlign w:val="center"/>
          </w:tcPr>
          <w:p w14:paraId="1213BE0F">
            <w:pPr>
              <w:keepNext/>
              <w:keepLines/>
              <w:widowControl/>
              <w:wordWrap w:val="0"/>
              <w:topLinePunct/>
              <w:spacing w:line="480" w:lineRule="auto"/>
              <w:jc w:val="center"/>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内容</w:t>
            </w:r>
          </w:p>
        </w:tc>
        <w:tc>
          <w:tcPr>
            <w:tcW w:w="6502" w:type="dxa"/>
            <w:noWrap w:val="0"/>
            <w:vAlign w:val="center"/>
          </w:tcPr>
          <w:p w14:paraId="12C4B20A">
            <w:pPr>
              <w:keepNext/>
              <w:keepLines/>
              <w:widowControl/>
              <w:tabs>
                <w:tab w:val="left" w:pos="1180"/>
              </w:tabs>
              <w:wordWrap w:val="0"/>
              <w:topLinePunct/>
              <w:spacing w:line="480" w:lineRule="auto"/>
              <w:jc w:val="center"/>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说 明 与 要 求</w:t>
            </w:r>
          </w:p>
        </w:tc>
      </w:tr>
      <w:tr w14:paraId="05939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826" w:type="dxa"/>
            <w:noWrap w:val="0"/>
            <w:vAlign w:val="center"/>
          </w:tcPr>
          <w:p w14:paraId="02915C65">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1</w:t>
            </w:r>
          </w:p>
        </w:tc>
        <w:tc>
          <w:tcPr>
            <w:tcW w:w="2116" w:type="dxa"/>
            <w:noWrap w:val="0"/>
            <w:vAlign w:val="center"/>
          </w:tcPr>
          <w:p w14:paraId="1912FF26">
            <w:pPr>
              <w:keepNext/>
              <w:keepLines/>
              <w:widowControl/>
              <w:wordWrap w:val="0"/>
              <w:topLinePun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业主单位</w:t>
            </w:r>
          </w:p>
        </w:tc>
        <w:tc>
          <w:tcPr>
            <w:tcW w:w="6502" w:type="dxa"/>
            <w:noWrap w:val="0"/>
            <w:vAlign w:val="center"/>
          </w:tcPr>
          <w:p w14:paraId="18402668">
            <w:pPr>
              <w:keepNext/>
              <w:keepLines/>
              <w:widowControl/>
              <w:tabs>
                <w:tab w:val="left" w:pos="500"/>
              </w:tabs>
              <w:wordWrap w:val="0"/>
              <w:topLinePunct/>
              <w:snapToGrid w:val="0"/>
              <w:spacing w:line="360" w:lineRule="auto"/>
              <w:jc w:val="left"/>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业主单位：</w:t>
            </w:r>
            <w:r>
              <w:rPr>
                <w:rFonts w:hint="default" w:ascii="Times New Roman" w:hAnsi="Times New Roman" w:cs="Times New Roman"/>
                <w:color w:val="000000"/>
                <w:sz w:val="24"/>
                <w:szCs w:val="24"/>
                <w:highlight w:val="none"/>
                <w:lang w:val="en-US" w:eastAsia="zh-CN"/>
              </w:rPr>
              <w:t>达州市达川区民政局</w:t>
            </w:r>
          </w:p>
          <w:p w14:paraId="192B4798">
            <w:pPr>
              <w:keepNext/>
              <w:keepLines/>
              <w:widowControl/>
              <w:tabs>
                <w:tab w:val="left" w:pos="500"/>
              </w:tabs>
              <w:wordWrap w:val="0"/>
              <w:topLinePunct/>
              <w:snapToGrid w:val="0"/>
              <w:spacing w:line="360" w:lineRule="auto"/>
              <w:jc w:val="left"/>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rPr>
              <w:t>地  址</w:t>
            </w:r>
            <w:r>
              <w:rPr>
                <w:rFonts w:hint="default" w:ascii="Times New Roman" w:hAnsi="Times New Roman" w:eastAsia="宋体" w:cs="Times New Roman"/>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四川省达州市达川区绥定大道二段773号</w:t>
            </w:r>
          </w:p>
          <w:p w14:paraId="5BAC7DA8">
            <w:pPr>
              <w:keepNext/>
              <w:keepLines/>
              <w:widowControl/>
              <w:tabs>
                <w:tab w:val="left" w:pos="500"/>
              </w:tabs>
              <w:wordWrap w:val="0"/>
              <w:topLinePunct/>
              <w:snapToGrid w:val="0"/>
              <w:spacing w:line="360" w:lineRule="auto"/>
              <w:jc w:val="left"/>
              <w:rPr>
                <w:rFonts w:hint="default" w:ascii="Times New Roman" w:hAnsi="Times New Roman" w:eastAsia="宋体" w:cs="Times New Roman"/>
                <w:b w:val="0"/>
                <w:bCs w:val="0"/>
                <w:sz w:val="28"/>
                <w:szCs w:val="28"/>
                <w:highlight w:val="none"/>
                <w:u w:val="none"/>
                <w:lang w:val="en-US" w:eastAsia="zh-CN"/>
              </w:rPr>
            </w:pPr>
            <w:r>
              <w:rPr>
                <w:rFonts w:hint="default" w:ascii="Times New Roman" w:hAnsi="Times New Roman" w:eastAsia="宋体" w:cs="Times New Roman"/>
                <w:color w:val="000000"/>
                <w:sz w:val="24"/>
                <w:szCs w:val="24"/>
                <w:highlight w:val="none"/>
                <w:lang w:val="en-US" w:eastAsia="zh-CN"/>
              </w:rPr>
              <w:t>联系人：</w:t>
            </w:r>
            <w:r>
              <w:rPr>
                <w:rFonts w:hint="default" w:ascii="Times New Roman" w:hAnsi="Times New Roman" w:cs="Times New Roman"/>
                <w:color w:val="000000"/>
                <w:sz w:val="24"/>
                <w:szCs w:val="24"/>
                <w:highlight w:val="none"/>
                <w:lang w:val="en-US" w:eastAsia="zh-CN"/>
              </w:rPr>
              <w:t>马女士</w:t>
            </w:r>
          </w:p>
          <w:p w14:paraId="049CD8BB">
            <w:pPr>
              <w:keepNext/>
              <w:keepLines/>
              <w:widowControl/>
              <w:tabs>
                <w:tab w:val="left" w:pos="500"/>
              </w:tabs>
              <w:wordWrap w:val="0"/>
              <w:topLinePunct/>
              <w:snapToGrid w:val="0"/>
              <w:spacing w:line="360" w:lineRule="auto"/>
              <w:jc w:val="left"/>
              <w:rPr>
                <w:rFonts w:hint="default" w:ascii="Times New Roman" w:hAnsi="Times New Roman" w:eastAsia="宋体" w:cs="Times New Roman"/>
                <w:color w:val="000000"/>
                <w:sz w:val="24"/>
                <w:szCs w:val="24"/>
                <w:highlight w:val="none"/>
                <w:lang w:val="en-US"/>
              </w:rPr>
            </w:pPr>
            <w:r>
              <w:rPr>
                <w:rFonts w:hint="default" w:ascii="Times New Roman" w:hAnsi="Times New Roman" w:eastAsia="宋体" w:cs="Times New Roman"/>
                <w:color w:val="000000"/>
                <w:sz w:val="24"/>
                <w:szCs w:val="24"/>
                <w:highlight w:val="none"/>
                <w:lang w:val="en-US" w:eastAsia="zh-CN"/>
              </w:rPr>
              <w:t>电  话：0818-2698910</w:t>
            </w:r>
          </w:p>
        </w:tc>
      </w:tr>
      <w:tr w14:paraId="67EB4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6" w:type="dxa"/>
            <w:noWrap w:val="0"/>
            <w:vAlign w:val="center"/>
          </w:tcPr>
          <w:p w14:paraId="3E3D9E91">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w:t>
            </w:r>
          </w:p>
        </w:tc>
        <w:tc>
          <w:tcPr>
            <w:tcW w:w="2116" w:type="dxa"/>
            <w:noWrap w:val="0"/>
            <w:vAlign w:val="center"/>
          </w:tcPr>
          <w:p w14:paraId="0CC09490">
            <w:pPr>
              <w:keepNext/>
              <w:keepLines/>
              <w:widowControl/>
              <w:wordWrap w:val="0"/>
              <w:topLinePun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项目名称</w:t>
            </w:r>
          </w:p>
        </w:tc>
        <w:tc>
          <w:tcPr>
            <w:tcW w:w="6502" w:type="dxa"/>
            <w:noWrap w:val="0"/>
            <w:vAlign w:val="center"/>
          </w:tcPr>
          <w:p w14:paraId="24B0219B">
            <w:pPr>
              <w:keepNext/>
              <w:keepLines/>
              <w:widowControl/>
              <w:tabs>
                <w:tab w:val="left" w:pos="500"/>
              </w:tabs>
              <w:wordWrap w:val="0"/>
              <w:topLinePunct/>
              <w:snapToGrid w:val="0"/>
              <w:spacing w:line="360" w:lineRule="auto"/>
              <w:jc w:val="left"/>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达川区县域养老服务高质量发展项目代理遴选</w:t>
            </w:r>
          </w:p>
        </w:tc>
      </w:tr>
      <w:tr w14:paraId="2EE0B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26" w:type="dxa"/>
            <w:noWrap w:val="0"/>
            <w:vAlign w:val="center"/>
          </w:tcPr>
          <w:p w14:paraId="11665A56">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3</w:t>
            </w:r>
          </w:p>
        </w:tc>
        <w:tc>
          <w:tcPr>
            <w:tcW w:w="2116" w:type="dxa"/>
            <w:noWrap w:val="0"/>
            <w:vAlign w:val="center"/>
          </w:tcPr>
          <w:p w14:paraId="13F86097">
            <w:pPr>
              <w:keepNext/>
              <w:keepLines/>
              <w:widowControl/>
              <w:wordWrap w:val="0"/>
              <w:topLinePunct/>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rPr>
              <w:t>服务</w:t>
            </w:r>
            <w:r>
              <w:rPr>
                <w:rFonts w:hint="default" w:ascii="Times New Roman" w:hAnsi="Times New Roman" w:eastAsia="宋体" w:cs="Times New Roman"/>
                <w:color w:val="000000"/>
                <w:sz w:val="24"/>
                <w:szCs w:val="24"/>
                <w:highlight w:val="none"/>
                <w:lang w:val="en-US" w:eastAsia="zh-CN"/>
              </w:rPr>
              <w:t>范围</w:t>
            </w:r>
          </w:p>
        </w:tc>
        <w:tc>
          <w:tcPr>
            <w:tcW w:w="6502" w:type="dxa"/>
            <w:noWrap w:val="0"/>
            <w:vAlign w:val="center"/>
          </w:tcPr>
          <w:p w14:paraId="71284BA4">
            <w:pPr>
              <w:keepNext/>
              <w:keepLines/>
              <w:widowControl/>
              <w:wordWrap w:val="0"/>
              <w:topLinePunct/>
              <w:spacing w:line="360" w:lineRule="auto"/>
              <w:jc w:val="left"/>
              <w:rPr>
                <w:rFonts w:hint="default" w:ascii="Times New Roman" w:hAnsi="Times New Roman" w:eastAsia="宋体" w:cs="Times New Roman"/>
                <w:color w:val="000000"/>
                <w:sz w:val="24"/>
                <w:szCs w:val="24"/>
                <w:highlight w:val="none"/>
              </w:rPr>
            </w:pPr>
            <w:r>
              <w:rPr>
                <w:rFonts w:hint="eastAsia" w:cs="Times New Roman"/>
                <w:color w:val="000000"/>
                <w:sz w:val="24"/>
                <w:szCs w:val="24"/>
                <w:highlight w:val="none"/>
                <w:lang w:val="en-US" w:eastAsia="zh-CN"/>
              </w:rPr>
              <w:t>对</w:t>
            </w:r>
            <w:bookmarkStart w:id="12" w:name="_GoBack"/>
            <w:bookmarkEnd w:id="12"/>
            <w:r>
              <w:rPr>
                <w:rFonts w:hint="default" w:ascii="Times New Roman" w:hAnsi="Times New Roman" w:eastAsia="宋体" w:cs="Times New Roman"/>
                <w:color w:val="000000"/>
                <w:sz w:val="24"/>
                <w:szCs w:val="24"/>
                <w:highlight w:val="none"/>
                <w:lang w:val="en-US" w:eastAsia="zh-CN"/>
              </w:rPr>
              <w:t>“包一：居家社区智慧养老服务；包二：老年认知障碍服务”项目实施采购代理服务。</w:t>
            </w:r>
          </w:p>
        </w:tc>
      </w:tr>
      <w:tr w14:paraId="52D94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26" w:type="dxa"/>
            <w:noWrap w:val="0"/>
            <w:vAlign w:val="center"/>
          </w:tcPr>
          <w:p w14:paraId="6C465732">
            <w:pPr>
              <w:keepNext/>
              <w:keepLines/>
              <w:widowControl/>
              <w:wordWrap w:val="0"/>
              <w:topLinePunct/>
              <w:spacing w:line="24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4</w:t>
            </w:r>
          </w:p>
        </w:tc>
        <w:tc>
          <w:tcPr>
            <w:tcW w:w="2116" w:type="dxa"/>
            <w:noWrap w:val="0"/>
            <w:vAlign w:val="center"/>
          </w:tcPr>
          <w:p w14:paraId="00A9994E">
            <w:pPr>
              <w:keepNext/>
              <w:keepLines/>
              <w:widowControl/>
              <w:wordWrap w:val="0"/>
              <w:topLinePunct/>
              <w:spacing w:line="24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服务期限</w:t>
            </w:r>
          </w:p>
        </w:tc>
        <w:tc>
          <w:tcPr>
            <w:tcW w:w="6502" w:type="dxa"/>
            <w:noWrap w:val="0"/>
            <w:vAlign w:val="center"/>
          </w:tcPr>
          <w:p w14:paraId="303E2E59">
            <w:pPr>
              <w:keepNext/>
              <w:keepLines/>
              <w:widowControl/>
              <w:tabs>
                <w:tab w:val="left" w:pos="500"/>
              </w:tabs>
              <w:wordWrap w:val="0"/>
              <w:topLinePunct/>
              <w:snapToGrid w:val="0"/>
              <w:spacing w:line="240" w:lineRule="auto"/>
              <w:jc w:val="left"/>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至本项目招标采购结束</w:t>
            </w:r>
          </w:p>
        </w:tc>
      </w:tr>
      <w:tr w14:paraId="327D9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26" w:type="dxa"/>
            <w:noWrap w:val="0"/>
            <w:vAlign w:val="center"/>
          </w:tcPr>
          <w:p w14:paraId="1EDB992A">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5</w:t>
            </w:r>
          </w:p>
        </w:tc>
        <w:tc>
          <w:tcPr>
            <w:tcW w:w="2116" w:type="dxa"/>
            <w:noWrap w:val="0"/>
            <w:vAlign w:val="center"/>
          </w:tcPr>
          <w:p w14:paraId="01737278">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lang w:eastAsia="zh-CN"/>
              </w:rPr>
            </w:pPr>
            <w:r>
              <w:rPr>
                <w:rFonts w:hint="default" w:ascii="Times New Roman" w:hAnsi="Times New Roman" w:eastAsia="宋体" w:cs="Times New Roman"/>
                <w:color w:val="000000"/>
                <w:kern w:val="0"/>
                <w:sz w:val="24"/>
                <w:szCs w:val="24"/>
                <w:highlight w:val="none"/>
                <w:lang w:eastAsia="zh-CN"/>
              </w:rPr>
              <w:t>投标人</w:t>
            </w:r>
          </w:p>
          <w:p w14:paraId="4AC1BAD7">
            <w:pPr>
              <w:keepNext/>
              <w:keepLines/>
              <w:widowControl/>
              <w:wordWrap w:val="0"/>
              <w:topLinePunct/>
              <w:autoSpaceDE w:val="0"/>
              <w:autoSpaceDN w:val="0"/>
              <w:adjustRightInd w:val="0"/>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rPr>
              <w:t>资格要求</w:t>
            </w:r>
          </w:p>
        </w:tc>
        <w:tc>
          <w:tcPr>
            <w:tcW w:w="6502" w:type="dxa"/>
            <w:noWrap w:val="0"/>
            <w:vAlign w:val="center"/>
          </w:tcPr>
          <w:p w14:paraId="50409657">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sz w:val="24"/>
                <w:szCs w:val="24"/>
                <w:highlight w:val="none"/>
                <w:lang w:val="en-US" w:eastAsia="zh-CN"/>
              </w:rPr>
            </w:pPr>
            <w:r>
              <w:rPr>
                <w:rFonts w:hint="eastAsia" w:cs="Times New Roman"/>
                <w:kern w:val="0"/>
                <w:sz w:val="24"/>
                <w:szCs w:val="24"/>
                <w:highlight w:val="none"/>
                <w:lang w:val="en-US" w:eastAsia="zh-CN" w:bidi="ar-SA"/>
              </w:rPr>
              <w:t>1.</w:t>
            </w:r>
            <w:r>
              <w:rPr>
                <w:rFonts w:hint="default" w:ascii="Times New Roman" w:hAnsi="Times New Roman" w:eastAsia="宋体" w:cs="Times New Roman"/>
                <w:sz w:val="24"/>
                <w:szCs w:val="24"/>
                <w:highlight w:val="none"/>
                <w:lang w:val="en-US" w:eastAsia="zh-CN"/>
              </w:rPr>
              <w:t>满足《中华人民共和国政府采购法》第二十二条规定</w:t>
            </w:r>
            <w:r>
              <w:rPr>
                <w:rFonts w:hint="default" w:ascii="Times New Roman" w:hAnsi="Times New Roman" w:cs="Times New Roman"/>
                <w:sz w:val="24"/>
                <w:szCs w:val="24"/>
                <w:highlight w:val="none"/>
                <w:lang w:val="en-US" w:eastAsia="zh-CN"/>
              </w:rPr>
              <w:t>（可提供承诺函）</w:t>
            </w:r>
          </w:p>
          <w:p w14:paraId="3B1A1A95">
            <w:pPr>
              <w:keepNext w:val="0"/>
              <w:keepLines w:val="0"/>
              <w:pageBreakBefore w:val="0"/>
              <w:widowControl/>
              <w:suppressLineNumbers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（一）具有独立承担民事责任的能力；</w:t>
            </w:r>
          </w:p>
          <w:p w14:paraId="0CAB030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（二）具有良好的商业信誉和健全的财务会计制度；</w:t>
            </w:r>
            <w:r>
              <w:rPr>
                <w:rFonts w:hint="default" w:ascii="Times New Roman" w:hAnsi="Times New Roman" w:cs="Times New Roman"/>
                <w:sz w:val="24"/>
                <w:szCs w:val="24"/>
                <w:highlight w:val="none"/>
                <w:lang w:val="en-US" w:eastAsia="zh-CN"/>
              </w:rPr>
              <w:t>（可提供承诺函）</w:t>
            </w:r>
          </w:p>
          <w:p w14:paraId="4D1FECF8">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（三）具有履行合同所必需的设备和专业技术能力；</w:t>
            </w:r>
            <w:r>
              <w:rPr>
                <w:rFonts w:hint="default" w:ascii="Times New Roman" w:hAnsi="Times New Roman" w:cs="Times New Roman"/>
                <w:sz w:val="24"/>
                <w:szCs w:val="24"/>
                <w:highlight w:val="none"/>
                <w:lang w:val="en-US" w:eastAsia="zh-CN"/>
              </w:rPr>
              <w:t>（可提供承诺函）</w:t>
            </w:r>
          </w:p>
          <w:p w14:paraId="3DAA9079">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（四）有依法缴纳税收和社会保障资金的良好记录；</w:t>
            </w:r>
            <w:r>
              <w:rPr>
                <w:rFonts w:hint="default" w:ascii="Times New Roman" w:hAnsi="Times New Roman" w:cs="Times New Roman"/>
                <w:sz w:val="24"/>
                <w:szCs w:val="24"/>
                <w:highlight w:val="none"/>
                <w:lang w:val="en-US" w:eastAsia="zh-CN"/>
              </w:rPr>
              <w:t>（可提供承诺函）</w:t>
            </w:r>
          </w:p>
          <w:p w14:paraId="7C1A4EA8">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（五）参加政府采购活动前三年内，在经营活动中没有重大违法记录；</w:t>
            </w:r>
            <w:r>
              <w:rPr>
                <w:rFonts w:hint="default" w:ascii="Times New Roman" w:hAnsi="Times New Roman" w:cs="Times New Roman"/>
                <w:sz w:val="24"/>
                <w:szCs w:val="24"/>
                <w:highlight w:val="none"/>
                <w:lang w:val="en-US" w:eastAsia="zh-CN"/>
              </w:rPr>
              <w:t>（可提供承诺函）</w:t>
            </w:r>
          </w:p>
          <w:p w14:paraId="766868E6">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bidi="ar-SA"/>
              </w:rPr>
              <w:t>（六）法律、行政法规规定的其他条件。</w:t>
            </w:r>
            <w:r>
              <w:rPr>
                <w:rFonts w:hint="default" w:ascii="Times New Roman" w:hAnsi="Times New Roman" w:cs="Times New Roman"/>
                <w:sz w:val="24"/>
                <w:szCs w:val="24"/>
                <w:highlight w:val="none"/>
                <w:lang w:val="en-US" w:eastAsia="zh-CN"/>
              </w:rPr>
              <w:t>（可提供承诺函）</w:t>
            </w:r>
          </w:p>
          <w:p w14:paraId="5F6EA0C3">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在中国政府采购网和四川政府采购网代理机构名录内；</w:t>
            </w:r>
            <w:r>
              <w:rPr>
                <w:rFonts w:hint="default" w:ascii="Times New Roman" w:hAnsi="Times New Roman" w:cs="Times New Roman"/>
                <w:sz w:val="24"/>
                <w:szCs w:val="24"/>
                <w:highlight w:val="none"/>
                <w:lang w:val="en-US" w:eastAsia="zh-CN"/>
              </w:rPr>
              <w:t>（提供相关网站截屏）</w:t>
            </w:r>
          </w:p>
          <w:p w14:paraId="35965DC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firstLine="0" w:firstLineChars="0"/>
              <w:jc w:val="left"/>
              <w:textAlignment w:val="auto"/>
              <w:rPr>
                <w:rFonts w:hint="default" w:ascii="Times New Roman" w:hAnsi="Times New Roman" w:eastAsia="宋体" w:cs="Times New Roman"/>
                <w:color w:val="000000"/>
                <w:sz w:val="24"/>
                <w:szCs w:val="24"/>
                <w:highlight w:val="none"/>
              </w:rPr>
            </w:pP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本项目不接受联合体参加报名与磋商。</w:t>
            </w:r>
            <w:r>
              <w:rPr>
                <w:rFonts w:hint="default" w:ascii="Times New Roman" w:hAnsi="Times New Roman" w:cs="Times New Roman"/>
                <w:sz w:val="24"/>
                <w:szCs w:val="24"/>
                <w:highlight w:val="none"/>
                <w:lang w:val="en-US" w:eastAsia="zh-CN"/>
              </w:rPr>
              <w:t>（可提供承诺函）</w:t>
            </w:r>
          </w:p>
        </w:tc>
      </w:tr>
      <w:tr w14:paraId="042D7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6" w:type="dxa"/>
            <w:noWrap w:val="0"/>
            <w:vAlign w:val="center"/>
          </w:tcPr>
          <w:p w14:paraId="6333A789">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6</w:t>
            </w:r>
          </w:p>
        </w:tc>
        <w:tc>
          <w:tcPr>
            <w:tcW w:w="2116" w:type="dxa"/>
            <w:noWrap w:val="0"/>
            <w:vAlign w:val="center"/>
          </w:tcPr>
          <w:p w14:paraId="408D51D7">
            <w:pPr>
              <w:keepNext/>
              <w:keepLines/>
              <w:widowControl/>
              <w:wordWrap w:val="0"/>
              <w:topLinePun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是否接受联合体</w:t>
            </w:r>
          </w:p>
        </w:tc>
        <w:tc>
          <w:tcPr>
            <w:tcW w:w="6502" w:type="dxa"/>
            <w:noWrap w:val="0"/>
            <w:vAlign w:val="center"/>
          </w:tcPr>
          <w:p w14:paraId="3FFBE1BD">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不接受</w:t>
            </w:r>
          </w:p>
        </w:tc>
      </w:tr>
      <w:tr w14:paraId="6F050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26" w:type="dxa"/>
            <w:noWrap w:val="0"/>
            <w:vAlign w:val="center"/>
          </w:tcPr>
          <w:p w14:paraId="53599E01">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7</w:t>
            </w:r>
          </w:p>
        </w:tc>
        <w:tc>
          <w:tcPr>
            <w:tcW w:w="2116" w:type="dxa"/>
            <w:noWrap w:val="0"/>
            <w:vAlign w:val="center"/>
          </w:tcPr>
          <w:p w14:paraId="51212AEF">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投标预备会</w:t>
            </w:r>
          </w:p>
        </w:tc>
        <w:tc>
          <w:tcPr>
            <w:tcW w:w="6502" w:type="dxa"/>
            <w:noWrap w:val="0"/>
            <w:vAlign w:val="center"/>
          </w:tcPr>
          <w:p w14:paraId="6C6FDFF9">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不召开</w:t>
            </w:r>
          </w:p>
        </w:tc>
      </w:tr>
      <w:tr w14:paraId="5525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26" w:type="dxa"/>
            <w:noWrap w:val="0"/>
            <w:vAlign w:val="center"/>
          </w:tcPr>
          <w:p w14:paraId="2465F9EE">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8</w:t>
            </w:r>
          </w:p>
        </w:tc>
        <w:tc>
          <w:tcPr>
            <w:tcW w:w="2116" w:type="dxa"/>
            <w:noWrap w:val="0"/>
            <w:vAlign w:val="center"/>
          </w:tcPr>
          <w:p w14:paraId="4B9DDBD3">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构成</w:t>
            </w:r>
            <w:r>
              <w:rPr>
                <w:rFonts w:hint="default" w:ascii="Times New Roman" w:hAnsi="Times New Roman" w:eastAsia="宋体" w:cs="Times New Roman"/>
                <w:color w:val="000000"/>
                <w:kern w:val="0"/>
                <w:sz w:val="24"/>
                <w:szCs w:val="24"/>
                <w:highlight w:val="none"/>
                <w:lang w:val="en-US" w:eastAsia="zh-CN"/>
              </w:rPr>
              <w:t>磋商</w:t>
            </w:r>
            <w:r>
              <w:rPr>
                <w:rFonts w:hint="default" w:ascii="Times New Roman" w:hAnsi="Times New Roman" w:eastAsia="宋体" w:cs="Times New Roman"/>
                <w:color w:val="000000"/>
                <w:kern w:val="0"/>
                <w:sz w:val="24"/>
                <w:szCs w:val="24"/>
                <w:highlight w:val="none"/>
              </w:rPr>
              <w:t>文件的其他材料</w:t>
            </w:r>
          </w:p>
        </w:tc>
        <w:tc>
          <w:tcPr>
            <w:tcW w:w="6502" w:type="dxa"/>
            <w:noWrap w:val="0"/>
            <w:vAlign w:val="center"/>
          </w:tcPr>
          <w:p w14:paraId="2955823E">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补遗书、通知、澄清等（如有）</w:t>
            </w:r>
          </w:p>
        </w:tc>
      </w:tr>
      <w:tr w14:paraId="5E802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 w:type="dxa"/>
            <w:noWrap w:val="0"/>
            <w:vAlign w:val="center"/>
          </w:tcPr>
          <w:p w14:paraId="0FB29F97">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9</w:t>
            </w:r>
          </w:p>
        </w:tc>
        <w:tc>
          <w:tcPr>
            <w:tcW w:w="2116" w:type="dxa"/>
            <w:noWrap w:val="0"/>
            <w:vAlign w:val="center"/>
          </w:tcPr>
          <w:p w14:paraId="7CA8F8E5">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递交</w:t>
            </w: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的截止时间</w:t>
            </w:r>
          </w:p>
        </w:tc>
        <w:tc>
          <w:tcPr>
            <w:tcW w:w="6502" w:type="dxa"/>
            <w:noWrap w:val="0"/>
            <w:vAlign w:val="center"/>
          </w:tcPr>
          <w:p w14:paraId="3BDC2E0D">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2026年1月20日14时30分</w:t>
            </w:r>
            <w:r>
              <w:rPr>
                <w:rFonts w:hint="default" w:ascii="Times New Roman" w:hAnsi="Times New Roman" w:eastAsia="宋体" w:cs="Times New Roman"/>
                <w:color w:val="000000"/>
                <w:kern w:val="0"/>
                <w:sz w:val="24"/>
                <w:szCs w:val="24"/>
                <w:highlight w:val="none"/>
              </w:rPr>
              <w:t>（北京时间）</w:t>
            </w:r>
          </w:p>
        </w:tc>
      </w:tr>
      <w:tr w14:paraId="776AC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6" w:type="dxa"/>
            <w:noWrap w:val="0"/>
            <w:vAlign w:val="center"/>
          </w:tcPr>
          <w:p w14:paraId="39D187E6">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10</w:t>
            </w:r>
          </w:p>
        </w:tc>
        <w:tc>
          <w:tcPr>
            <w:tcW w:w="2116" w:type="dxa"/>
            <w:noWrap w:val="0"/>
            <w:vAlign w:val="center"/>
          </w:tcPr>
          <w:p w14:paraId="749CF96E">
            <w:pPr>
              <w:keepNext/>
              <w:keepLines/>
              <w:widowControl/>
              <w:wordWrap w:val="0"/>
              <w:topLinePun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eastAsia="zh-CN"/>
              </w:rPr>
              <w:t>响应文件</w:t>
            </w:r>
            <w:r>
              <w:rPr>
                <w:rFonts w:hint="default" w:ascii="Times New Roman" w:hAnsi="Times New Roman" w:eastAsia="宋体" w:cs="Times New Roman"/>
                <w:color w:val="000000"/>
                <w:sz w:val="24"/>
                <w:szCs w:val="24"/>
                <w:highlight w:val="none"/>
              </w:rPr>
              <w:t>格式</w:t>
            </w:r>
          </w:p>
        </w:tc>
        <w:tc>
          <w:tcPr>
            <w:tcW w:w="6502" w:type="dxa"/>
            <w:noWrap w:val="0"/>
            <w:vAlign w:val="center"/>
          </w:tcPr>
          <w:p w14:paraId="189438B4">
            <w:pPr>
              <w:keepNext/>
              <w:keepLines/>
              <w:widowControl/>
              <w:wordWrap w:val="0"/>
              <w:topLinePunct/>
              <w:spacing w:line="360" w:lineRule="auto"/>
              <w:jc w:val="left"/>
              <w:rPr>
                <w:rFonts w:hint="default" w:ascii="Times New Roman" w:hAnsi="Times New Roman" w:eastAsia="宋体" w:cs="Times New Roman"/>
                <w:color w:val="000000"/>
                <w:sz w:val="24"/>
                <w:szCs w:val="24"/>
                <w:highlight w:val="none"/>
              </w:rPr>
            </w:pPr>
            <w:r>
              <w:rPr>
                <w:rFonts w:hint="eastAsia" w:cs="Times New Roman"/>
                <w:color w:val="000000"/>
                <w:sz w:val="24"/>
                <w:szCs w:val="24"/>
                <w:highlight w:val="none"/>
                <w:lang w:eastAsia="zh-CN"/>
              </w:rPr>
              <w:t>（1）</w:t>
            </w:r>
            <w:r>
              <w:rPr>
                <w:rFonts w:hint="default" w:ascii="Times New Roman" w:hAnsi="Times New Roman" w:eastAsia="宋体" w:cs="Times New Roman"/>
                <w:color w:val="000000"/>
                <w:sz w:val="24"/>
                <w:szCs w:val="24"/>
                <w:highlight w:val="none"/>
                <w:lang w:eastAsia="zh-CN"/>
              </w:rPr>
              <w:t>响应文件</w:t>
            </w:r>
            <w:r>
              <w:rPr>
                <w:rFonts w:hint="default" w:ascii="Times New Roman" w:hAnsi="Times New Roman" w:eastAsia="宋体" w:cs="Times New Roman"/>
                <w:color w:val="000000"/>
                <w:sz w:val="24"/>
                <w:szCs w:val="24"/>
                <w:highlight w:val="none"/>
              </w:rPr>
              <w:t>应包括下列内容：</w:t>
            </w:r>
          </w:p>
          <w:p w14:paraId="474658ED">
            <w:pPr>
              <w:pStyle w:val="2"/>
              <w:jc w:val="left"/>
              <w:rPr>
                <w:rFonts w:hint="default"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①</w:t>
            </w:r>
            <w:r>
              <w:rPr>
                <w:rFonts w:hint="default" w:ascii="Times New Roman" w:hAnsi="Times New Roman" w:eastAsia="宋体" w:cs="Times New Roman"/>
                <w:color w:val="000000"/>
                <w:kern w:val="0"/>
                <w:sz w:val="24"/>
                <w:highlight w:val="none"/>
                <w:lang w:eastAsia="zh-CN"/>
              </w:rPr>
              <w:t>申请函</w:t>
            </w:r>
          </w:p>
          <w:p w14:paraId="4B7894A7">
            <w:pPr>
              <w:pStyle w:val="2"/>
              <w:jc w:val="left"/>
              <w:rPr>
                <w:rFonts w:hint="default"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②</w:t>
            </w:r>
            <w:r>
              <w:rPr>
                <w:rFonts w:hint="default" w:ascii="Times New Roman" w:hAnsi="Times New Roman" w:eastAsia="宋体" w:cs="Times New Roman"/>
                <w:color w:val="000000"/>
                <w:kern w:val="0"/>
                <w:sz w:val="24"/>
                <w:highlight w:val="none"/>
                <w:lang w:eastAsia="zh-CN"/>
              </w:rPr>
              <w:t>法定代表人身份证明或法定代表人授权委托书</w:t>
            </w:r>
          </w:p>
          <w:p w14:paraId="544DF786">
            <w:pPr>
              <w:pStyle w:val="2"/>
              <w:jc w:val="left"/>
              <w:rPr>
                <w:rFonts w:hint="default"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③</w:t>
            </w:r>
            <w:r>
              <w:rPr>
                <w:rFonts w:hint="default" w:ascii="Times New Roman" w:hAnsi="Times New Roman" w:eastAsia="宋体" w:cs="Times New Roman"/>
                <w:color w:val="000000"/>
                <w:kern w:val="0"/>
                <w:sz w:val="24"/>
                <w:highlight w:val="none"/>
                <w:lang w:eastAsia="zh-CN"/>
              </w:rPr>
              <w:t>投标人基本情况表</w:t>
            </w:r>
          </w:p>
          <w:p w14:paraId="30011C7A">
            <w:pPr>
              <w:pStyle w:val="2"/>
              <w:jc w:val="left"/>
              <w:rPr>
                <w:rFonts w:hint="default"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④</w:t>
            </w:r>
            <w:r>
              <w:rPr>
                <w:rFonts w:hint="default" w:ascii="Times New Roman" w:hAnsi="Times New Roman" w:eastAsia="宋体" w:cs="Times New Roman"/>
                <w:color w:val="000000"/>
                <w:kern w:val="0"/>
                <w:sz w:val="24"/>
                <w:highlight w:val="none"/>
                <w:lang w:eastAsia="zh-CN"/>
              </w:rPr>
              <w:t>拟委任主要人员汇总表</w:t>
            </w:r>
          </w:p>
          <w:p w14:paraId="19473EF8">
            <w:pPr>
              <w:pStyle w:val="2"/>
              <w:jc w:val="left"/>
              <w:rPr>
                <w:rFonts w:hint="default"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⑤</w:t>
            </w:r>
            <w:r>
              <w:rPr>
                <w:rFonts w:hint="default" w:ascii="Times New Roman" w:hAnsi="Times New Roman" w:eastAsia="宋体" w:cs="Times New Roman"/>
                <w:color w:val="000000"/>
                <w:kern w:val="0"/>
                <w:sz w:val="24"/>
                <w:highlight w:val="none"/>
                <w:lang w:eastAsia="zh-CN"/>
              </w:rPr>
              <w:t>服务方案</w:t>
            </w:r>
          </w:p>
          <w:p w14:paraId="369AD00F">
            <w:pPr>
              <w:pStyle w:val="2"/>
              <w:jc w:val="left"/>
              <w:rPr>
                <w:rFonts w:hint="default"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⑥</w:t>
            </w:r>
            <w:r>
              <w:rPr>
                <w:rFonts w:hint="default" w:ascii="Times New Roman" w:hAnsi="Times New Roman" w:eastAsia="宋体" w:cs="Times New Roman"/>
                <w:color w:val="000000"/>
                <w:kern w:val="0"/>
                <w:sz w:val="24"/>
                <w:highlight w:val="none"/>
                <w:lang w:val="en-US" w:eastAsia="zh-CN"/>
              </w:rPr>
              <w:t>报价函</w:t>
            </w:r>
          </w:p>
          <w:p w14:paraId="7C42A330">
            <w:pPr>
              <w:pStyle w:val="2"/>
              <w:jc w:val="left"/>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⑦</w:t>
            </w:r>
            <w:r>
              <w:rPr>
                <w:rFonts w:hint="default" w:ascii="Times New Roman" w:hAnsi="Times New Roman" w:eastAsia="宋体" w:cs="Times New Roman"/>
                <w:color w:val="000000"/>
                <w:kern w:val="0"/>
                <w:sz w:val="24"/>
                <w:highlight w:val="none"/>
                <w:lang w:eastAsia="zh-CN"/>
              </w:rPr>
              <w:t>业绩</w:t>
            </w:r>
          </w:p>
          <w:p w14:paraId="0453AA0E">
            <w:pPr>
              <w:pStyle w:val="2"/>
              <w:jc w:val="left"/>
              <w:rPr>
                <w:rFonts w:hint="default" w:ascii="Times New Roman" w:hAnsi="Times New Roman" w:eastAsia="宋体" w:cs="Times New Roman"/>
                <w:highlight w:val="none"/>
                <w:lang w:eastAsia="zh-CN"/>
              </w:rPr>
            </w:pPr>
            <w:r>
              <w:rPr>
                <w:rFonts w:hint="eastAsia" w:cs="Times New Roman"/>
                <w:color w:val="000000"/>
                <w:kern w:val="0"/>
                <w:sz w:val="24"/>
                <w:highlight w:val="none"/>
                <w:lang w:val="en-US" w:eastAsia="zh-CN"/>
              </w:rPr>
              <w:t>⑧</w:t>
            </w:r>
            <w:r>
              <w:rPr>
                <w:rFonts w:hint="default" w:ascii="Times New Roman" w:hAnsi="Times New Roman" w:eastAsia="宋体" w:cs="Times New Roman"/>
                <w:color w:val="000000"/>
                <w:kern w:val="0"/>
                <w:sz w:val="24"/>
                <w:highlight w:val="none"/>
                <w:lang w:eastAsia="zh-CN"/>
              </w:rPr>
              <w:t>投标人提供的其他资料；</w:t>
            </w:r>
          </w:p>
          <w:p w14:paraId="4D112999">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（2）</w:t>
            </w:r>
            <w:r>
              <w:rPr>
                <w:rFonts w:hint="default" w:ascii="Times New Roman" w:hAnsi="Times New Roman" w:eastAsia="宋体" w:cs="Times New Roman"/>
                <w:color w:val="000000"/>
                <w:kern w:val="0"/>
                <w:sz w:val="24"/>
                <w:szCs w:val="24"/>
                <w:highlight w:val="none"/>
                <w:lang w:eastAsia="zh-CN"/>
              </w:rPr>
              <w:t>投标人</w:t>
            </w:r>
            <w:r>
              <w:rPr>
                <w:rFonts w:hint="default" w:ascii="Times New Roman" w:hAnsi="Times New Roman" w:eastAsia="宋体" w:cs="Times New Roman"/>
                <w:color w:val="000000"/>
                <w:kern w:val="0"/>
                <w:sz w:val="24"/>
                <w:szCs w:val="24"/>
                <w:highlight w:val="none"/>
              </w:rPr>
              <w:t>应使用本</w:t>
            </w:r>
            <w:r>
              <w:rPr>
                <w:rFonts w:hint="default" w:ascii="Times New Roman" w:hAnsi="Times New Roman" w:eastAsia="宋体" w:cs="Times New Roman"/>
                <w:color w:val="000000"/>
                <w:kern w:val="0"/>
                <w:sz w:val="24"/>
                <w:szCs w:val="24"/>
                <w:highlight w:val="none"/>
                <w:lang w:eastAsia="zh-CN"/>
              </w:rPr>
              <w:t>磋商文件</w:t>
            </w:r>
            <w:r>
              <w:rPr>
                <w:rFonts w:hint="default" w:ascii="Times New Roman" w:hAnsi="Times New Roman" w:eastAsia="宋体" w:cs="Times New Roman"/>
                <w:color w:val="000000"/>
                <w:kern w:val="0"/>
                <w:sz w:val="24"/>
                <w:szCs w:val="24"/>
                <w:highlight w:val="none"/>
              </w:rPr>
              <w:t>提供的格式，如不够时可按同样格式自行添补。</w:t>
            </w:r>
          </w:p>
          <w:p w14:paraId="32F75920">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sz w:val="24"/>
                <w:szCs w:val="24"/>
                <w:highlight w:val="none"/>
              </w:rPr>
            </w:pPr>
            <w:r>
              <w:rPr>
                <w:rFonts w:hint="eastAsia" w:cs="Times New Roman"/>
                <w:color w:val="000000"/>
                <w:kern w:val="0"/>
                <w:sz w:val="24"/>
                <w:szCs w:val="24"/>
                <w:highlight w:val="none"/>
                <w:lang w:eastAsia="zh-CN"/>
              </w:rPr>
              <w:t>（3）</w:t>
            </w: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应打印或用不褪色的墨水书写，采用左侧胶装。</w:t>
            </w:r>
          </w:p>
        </w:tc>
      </w:tr>
      <w:tr w14:paraId="381F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26" w:type="dxa"/>
            <w:noWrap w:val="0"/>
            <w:vAlign w:val="center"/>
          </w:tcPr>
          <w:p w14:paraId="3C351613">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rPr>
              <w:t>1</w:t>
            </w:r>
            <w:r>
              <w:rPr>
                <w:rFonts w:hint="default" w:ascii="Times New Roman" w:hAnsi="Times New Roman" w:eastAsia="宋体" w:cs="Times New Roman"/>
                <w:color w:val="000000"/>
                <w:sz w:val="24"/>
                <w:szCs w:val="24"/>
                <w:highlight w:val="none"/>
                <w:lang w:val="en-US" w:eastAsia="zh-CN"/>
              </w:rPr>
              <w:t>1</w:t>
            </w:r>
          </w:p>
        </w:tc>
        <w:tc>
          <w:tcPr>
            <w:tcW w:w="2116" w:type="dxa"/>
            <w:noWrap w:val="0"/>
            <w:vAlign w:val="center"/>
          </w:tcPr>
          <w:p w14:paraId="75A25F2B">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签字、盖章要求</w:t>
            </w:r>
          </w:p>
        </w:tc>
        <w:tc>
          <w:tcPr>
            <w:tcW w:w="6502" w:type="dxa"/>
            <w:noWrap w:val="0"/>
            <w:vAlign w:val="center"/>
          </w:tcPr>
          <w:p w14:paraId="391DC139">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（1）</w:t>
            </w:r>
            <w:r>
              <w:rPr>
                <w:rFonts w:hint="default" w:ascii="Times New Roman" w:hAnsi="Times New Roman" w:eastAsia="宋体" w:cs="Times New Roman"/>
                <w:color w:val="000000"/>
                <w:kern w:val="0"/>
                <w:sz w:val="24"/>
                <w:szCs w:val="24"/>
                <w:highlight w:val="none"/>
              </w:rPr>
              <w:t>所有要求签字的地方都应用不褪色的墨水或签字笔由法定代表人或法定代表授权人亲自签名，不得使用签名章代替，也不得由他人代签。</w:t>
            </w:r>
          </w:p>
          <w:p w14:paraId="6366AC5F">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（2）</w:t>
            </w:r>
            <w:r>
              <w:rPr>
                <w:rFonts w:hint="default" w:ascii="Times New Roman" w:hAnsi="Times New Roman" w:eastAsia="宋体" w:cs="Times New Roman"/>
                <w:color w:val="000000"/>
                <w:kern w:val="0"/>
                <w:sz w:val="24"/>
                <w:szCs w:val="24"/>
                <w:highlight w:val="none"/>
              </w:rPr>
              <w:t>所有要求盖章的地方都应加盖</w:t>
            </w:r>
            <w:r>
              <w:rPr>
                <w:rFonts w:hint="default" w:ascii="Times New Roman" w:hAnsi="Times New Roman" w:eastAsia="宋体" w:cs="Times New Roman"/>
                <w:color w:val="000000"/>
                <w:kern w:val="0"/>
                <w:sz w:val="24"/>
                <w:szCs w:val="24"/>
                <w:highlight w:val="none"/>
                <w:lang w:eastAsia="zh-CN"/>
              </w:rPr>
              <w:t>投标人</w:t>
            </w:r>
            <w:r>
              <w:rPr>
                <w:rFonts w:hint="default" w:ascii="Times New Roman" w:hAnsi="Times New Roman" w:eastAsia="宋体" w:cs="Times New Roman"/>
                <w:color w:val="000000"/>
                <w:kern w:val="0"/>
                <w:sz w:val="24"/>
                <w:szCs w:val="24"/>
                <w:highlight w:val="none"/>
              </w:rPr>
              <w:t>单位章（鲜章），不得使用专用印章或下属单位印章代替。</w:t>
            </w:r>
          </w:p>
          <w:p w14:paraId="7F1C9B1D">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（3）</w:t>
            </w:r>
            <w:r>
              <w:rPr>
                <w:rFonts w:hint="default" w:ascii="Times New Roman" w:hAnsi="Times New Roman" w:eastAsia="宋体" w:cs="Times New Roman"/>
                <w:color w:val="000000"/>
                <w:kern w:val="0"/>
                <w:sz w:val="24"/>
                <w:szCs w:val="24"/>
                <w:highlight w:val="none"/>
              </w:rPr>
              <w:t>要求法定代表人或法定代表授权人签字的地方，法定代表人亲自参与</w:t>
            </w:r>
            <w:r>
              <w:rPr>
                <w:rFonts w:hint="default" w:ascii="Times New Roman" w:hAnsi="Times New Roman" w:eastAsia="宋体" w:cs="Times New Roman"/>
                <w:color w:val="000000"/>
                <w:kern w:val="0"/>
                <w:sz w:val="24"/>
                <w:szCs w:val="24"/>
                <w:highlight w:val="none"/>
                <w:lang w:val="en-US" w:eastAsia="zh-CN"/>
              </w:rPr>
              <w:t>磋商</w:t>
            </w:r>
            <w:r>
              <w:rPr>
                <w:rFonts w:hint="default" w:ascii="Times New Roman" w:hAnsi="Times New Roman" w:eastAsia="宋体" w:cs="Times New Roman"/>
                <w:color w:val="000000"/>
                <w:kern w:val="0"/>
                <w:sz w:val="24"/>
                <w:szCs w:val="24"/>
                <w:highlight w:val="none"/>
              </w:rPr>
              <w:t>的，由法定代表人签字；法定代表人授权委托代理人参与</w:t>
            </w:r>
            <w:r>
              <w:rPr>
                <w:rFonts w:hint="default" w:ascii="Times New Roman" w:hAnsi="Times New Roman" w:eastAsia="宋体" w:cs="Times New Roman"/>
                <w:color w:val="000000"/>
                <w:kern w:val="0"/>
                <w:sz w:val="24"/>
                <w:szCs w:val="24"/>
                <w:highlight w:val="none"/>
                <w:lang w:val="en-US" w:eastAsia="zh-CN"/>
              </w:rPr>
              <w:t>磋商</w:t>
            </w:r>
            <w:r>
              <w:rPr>
                <w:rFonts w:hint="default" w:ascii="Times New Roman" w:hAnsi="Times New Roman" w:eastAsia="宋体" w:cs="Times New Roman"/>
                <w:color w:val="000000"/>
                <w:kern w:val="0"/>
                <w:sz w:val="24"/>
                <w:szCs w:val="24"/>
                <w:highlight w:val="none"/>
              </w:rPr>
              <w:t>的，由委托代理人签字。</w:t>
            </w:r>
          </w:p>
        </w:tc>
      </w:tr>
      <w:tr w14:paraId="4A88A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26" w:type="dxa"/>
            <w:noWrap w:val="0"/>
            <w:vAlign w:val="center"/>
          </w:tcPr>
          <w:p w14:paraId="12C1484E">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rPr>
              <w:t>1</w:t>
            </w:r>
            <w:r>
              <w:rPr>
                <w:rFonts w:hint="default" w:ascii="Times New Roman" w:hAnsi="Times New Roman" w:eastAsia="宋体" w:cs="Times New Roman"/>
                <w:color w:val="000000"/>
                <w:sz w:val="24"/>
                <w:szCs w:val="24"/>
                <w:highlight w:val="none"/>
                <w:lang w:val="en-US" w:eastAsia="zh-CN"/>
              </w:rPr>
              <w:t>2</w:t>
            </w:r>
          </w:p>
        </w:tc>
        <w:tc>
          <w:tcPr>
            <w:tcW w:w="2116" w:type="dxa"/>
            <w:noWrap w:val="0"/>
            <w:vAlign w:val="center"/>
          </w:tcPr>
          <w:p w14:paraId="5FEE0F2E">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份数</w:t>
            </w:r>
          </w:p>
        </w:tc>
        <w:tc>
          <w:tcPr>
            <w:tcW w:w="6502" w:type="dxa"/>
            <w:noWrap w:val="0"/>
            <w:vAlign w:val="center"/>
          </w:tcPr>
          <w:p w14:paraId="1B01BF19">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default" w:ascii="Times New Roman" w:hAnsi="Times New Roman" w:cs="Times New Roman"/>
                <w:color w:val="000000"/>
                <w:kern w:val="0"/>
                <w:sz w:val="24"/>
                <w:szCs w:val="24"/>
                <w:highlight w:val="none"/>
                <w:lang w:val="en-US" w:eastAsia="zh-CN"/>
              </w:rPr>
              <w:t>一正两副</w:t>
            </w:r>
          </w:p>
        </w:tc>
      </w:tr>
      <w:tr w14:paraId="4207C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26" w:type="dxa"/>
            <w:noWrap w:val="0"/>
            <w:vAlign w:val="center"/>
          </w:tcPr>
          <w:p w14:paraId="2AB62FFC">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13</w:t>
            </w:r>
          </w:p>
        </w:tc>
        <w:tc>
          <w:tcPr>
            <w:tcW w:w="2116" w:type="dxa"/>
            <w:noWrap w:val="0"/>
            <w:vAlign w:val="center"/>
          </w:tcPr>
          <w:p w14:paraId="0EEE6404">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报价要求</w:t>
            </w:r>
          </w:p>
        </w:tc>
        <w:tc>
          <w:tcPr>
            <w:tcW w:w="6502" w:type="dxa"/>
            <w:noWrap w:val="0"/>
            <w:vAlign w:val="center"/>
          </w:tcPr>
          <w:p w14:paraId="05DB29E9">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本次评审实行多轮报价：首轮报价为递交的响应文件里的报价；磋商结束后，代理机构应当在评审委员会要求的规定时间内进行最后报价。</w:t>
            </w:r>
          </w:p>
        </w:tc>
      </w:tr>
      <w:tr w14:paraId="2F991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7" w:hRule="atLeast"/>
          <w:jc w:val="center"/>
        </w:trPr>
        <w:tc>
          <w:tcPr>
            <w:tcW w:w="826" w:type="dxa"/>
            <w:noWrap w:val="0"/>
            <w:vAlign w:val="center"/>
          </w:tcPr>
          <w:p w14:paraId="71FFF66A">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rPr>
              <w:t>1</w:t>
            </w:r>
            <w:r>
              <w:rPr>
                <w:rFonts w:hint="default" w:ascii="Times New Roman" w:hAnsi="Times New Roman" w:eastAsia="宋体" w:cs="Times New Roman"/>
                <w:color w:val="000000"/>
                <w:sz w:val="24"/>
                <w:szCs w:val="24"/>
                <w:highlight w:val="none"/>
                <w:lang w:val="en-US" w:eastAsia="zh-CN"/>
              </w:rPr>
              <w:t>4</w:t>
            </w:r>
          </w:p>
        </w:tc>
        <w:tc>
          <w:tcPr>
            <w:tcW w:w="2116" w:type="dxa"/>
            <w:noWrap w:val="0"/>
            <w:vAlign w:val="center"/>
          </w:tcPr>
          <w:p w14:paraId="075EDEFC">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装订要求</w:t>
            </w:r>
          </w:p>
        </w:tc>
        <w:tc>
          <w:tcPr>
            <w:tcW w:w="6502" w:type="dxa"/>
            <w:noWrap w:val="0"/>
            <w:vAlign w:val="center"/>
          </w:tcPr>
          <w:p w14:paraId="2589094C">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（1）</w:t>
            </w: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一律用A4复印纸（图、表及证件可以除外）编制和复制。</w:t>
            </w:r>
          </w:p>
          <w:p w14:paraId="6CF14DC8">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（2）</w:t>
            </w: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应左侧胶装装订成册，不得采用活页夹等可随时拆换的方式装订，不得有零散页。</w:t>
            </w:r>
          </w:p>
          <w:p w14:paraId="42D1E055">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eastAsia" w:cs="Times New Roman"/>
                <w:color w:val="000000"/>
                <w:kern w:val="0"/>
                <w:sz w:val="24"/>
                <w:szCs w:val="24"/>
                <w:highlight w:val="none"/>
                <w:lang w:eastAsia="zh-CN"/>
              </w:rPr>
              <w:t>（3）</w:t>
            </w: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应按照第四章“</w:t>
            </w: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格式”中的目录次序装订；若同一册的内容较多，可装订成若干分册，并在封面标明次序及册数。</w:t>
            </w:r>
          </w:p>
        </w:tc>
      </w:tr>
      <w:tr w14:paraId="1F00D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26" w:type="dxa"/>
            <w:noWrap w:val="0"/>
            <w:vAlign w:val="center"/>
          </w:tcPr>
          <w:p w14:paraId="5199E115">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rPr>
              <w:t>1</w:t>
            </w:r>
            <w:r>
              <w:rPr>
                <w:rFonts w:hint="default" w:ascii="Times New Roman" w:hAnsi="Times New Roman" w:eastAsia="宋体" w:cs="Times New Roman"/>
                <w:color w:val="000000"/>
                <w:sz w:val="24"/>
                <w:szCs w:val="24"/>
                <w:highlight w:val="none"/>
                <w:lang w:val="en-US" w:eastAsia="zh-CN"/>
              </w:rPr>
              <w:t>5</w:t>
            </w:r>
          </w:p>
        </w:tc>
        <w:tc>
          <w:tcPr>
            <w:tcW w:w="2116" w:type="dxa"/>
            <w:noWrap w:val="0"/>
            <w:vAlign w:val="center"/>
          </w:tcPr>
          <w:p w14:paraId="745760A6">
            <w:pPr>
              <w:keepNext/>
              <w:keepLines/>
              <w:widowControl/>
              <w:wordWrap w:val="0"/>
              <w:topLinePunct/>
              <w:autoSpaceDE w:val="0"/>
              <w:autoSpaceDN w:val="0"/>
              <w:adjustRightInd w:val="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的包装和密封</w:t>
            </w:r>
          </w:p>
        </w:tc>
        <w:tc>
          <w:tcPr>
            <w:tcW w:w="6502" w:type="dxa"/>
            <w:noWrap w:val="0"/>
            <w:vAlign w:val="center"/>
          </w:tcPr>
          <w:p w14:paraId="2D8BD5DD">
            <w:pPr>
              <w:keepNext/>
              <w:keepLines/>
              <w:widowControl/>
              <w:wordWrap w:val="0"/>
              <w:topLinePunct/>
              <w:autoSpaceDE w:val="0"/>
              <w:autoSpaceDN w:val="0"/>
              <w:adjustRightInd w:val="0"/>
              <w:spacing w:line="360" w:lineRule="auto"/>
              <w:jc w:val="left"/>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响应文件</w:t>
            </w:r>
            <w:r>
              <w:rPr>
                <w:rFonts w:hint="default" w:ascii="Times New Roman" w:hAnsi="Times New Roman" w:eastAsia="宋体" w:cs="Times New Roman"/>
                <w:color w:val="000000"/>
                <w:kern w:val="0"/>
                <w:sz w:val="24"/>
                <w:szCs w:val="24"/>
                <w:highlight w:val="none"/>
              </w:rPr>
              <w:t>应统一装袋密封完好，并在封套的封口处贴封条加盖公章（鲜章）。</w:t>
            </w:r>
          </w:p>
        </w:tc>
      </w:tr>
      <w:tr w14:paraId="470859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7E3CD29C">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16</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630FBA6C">
            <w:pPr>
              <w:keepNext/>
              <w:keepLines/>
              <w:widowControl/>
              <w:wordWrap w:val="0"/>
              <w:topLinePunct/>
              <w:autoSpaceDE w:val="0"/>
              <w:autoSpaceDN w:val="0"/>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是否授权评审委员会确定中标人</w:t>
            </w:r>
          </w:p>
        </w:tc>
        <w:tc>
          <w:tcPr>
            <w:tcW w:w="6502" w:type="dxa"/>
            <w:tcBorders>
              <w:top w:val="single" w:color="auto" w:sz="4" w:space="0"/>
              <w:left w:val="single" w:color="auto" w:sz="4" w:space="0"/>
              <w:bottom w:val="single" w:color="auto" w:sz="4" w:space="0"/>
              <w:right w:val="single" w:color="auto" w:sz="8" w:space="0"/>
            </w:tcBorders>
            <w:noWrap w:val="0"/>
            <w:vAlign w:val="center"/>
          </w:tcPr>
          <w:p w14:paraId="2B4CBD88">
            <w:pPr>
              <w:keepNext/>
              <w:keepLines/>
              <w:widowControl/>
              <w:wordWrap w:val="0"/>
              <w:topLinePunct/>
              <w:spacing w:line="480" w:lineRule="auto"/>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否。推荐的中选候选人数为</w:t>
            </w:r>
            <w:r>
              <w:rPr>
                <w:rFonts w:hint="default" w:ascii="Times New Roman" w:hAnsi="Times New Roman" w:eastAsia="宋体" w:cs="Times New Roman"/>
                <w:color w:val="000000"/>
                <w:sz w:val="24"/>
                <w:szCs w:val="24"/>
                <w:highlight w:val="none"/>
                <w:lang w:val="en-US" w:eastAsia="zh-CN"/>
              </w:rPr>
              <w:t>1</w:t>
            </w:r>
            <w:r>
              <w:rPr>
                <w:rFonts w:hint="default" w:ascii="Times New Roman" w:hAnsi="Times New Roman" w:eastAsia="宋体" w:cs="Times New Roman"/>
                <w:color w:val="000000"/>
                <w:sz w:val="24"/>
                <w:szCs w:val="24"/>
                <w:highlight w:val="none"/>
              </w:rPr>
              <w:t>名</w:t>
            </w:r>
          </w:p>
        </w:tc>
      </w:tr>
      <w:tr w14:paraId="3DDD8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6" w:type="dxa"/>
            <w:tcBorders>
              <w:top w:val="single" w:color="auto" w:sz="4" w:space="0"/>
              <w:left w:val="single" w:color="auto" w:sz="8" w:space="0"/>
              <w:bottom w:val="single" w:color="auto" w:sz="4" w:space="0"/>
              <w:right w:val="single" w:color="auto" w:sz="4" w:space="0"/>
            </w:tcBorders>
            <w:noWrap w:val="0"/>
            <w:vAlign w:val="center"/>
          </w:tcPr>
          <w:p w14:paraId="5EE5F69D">
            <w:pPr>
              <w:keepNext/>
              <w:keepLines/>
              <w:widowControl/>
              <w:wordWrap w:val="0"/>
              <w:topLinePunct/>
              <w:spacing w:line="480" w:lineRule="auto"/>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val="en-US" w:eastAsia="zh-CN"/>
              </w:rPr>
              <w:t>17</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08D8C75A">
            <w:pPr>
              <w:keepNext/>
              <w:keepLines/>
              <w:widowControl/>
              <w:wordWrap w:val="0"/>
              <w:topLinePunct/>
              <w:autoSpaceDE w:val="0"/>
              <w:autoSpaceDN w:val="0"/>
              <w:jc w:val="center"/>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eastAsia="zh-CN"/>
              </w:rPr>
              <w:t>响应文件</w:t>
            </w:r>
          </w:p>
          <w:p w14:paraId="2F9CA34A">
            <w:pPr>
              <w:keepNext/>
              <w:keepLines/>
              <w:widowControl/>
              <w:wordWrap w:val="0"/>
              <w:topLinePunct/>
              <w:autoSpaceDE w:val="0"/>
              <w:autoSpaceDN w:val="0"/>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真实性要求</w:t>
            </w:r>
          </w:p>
        </w:tc>
        <w:tc>
          <w:tcPr>
            <w:tcW w:w="6502" w:type="dxa"/>
            <w:tcBorders>
              <w:top w:val="single" w:color="auto" w:sz="4" w:space="0"/>
              <w:left w:val="single" w:color="auto" w:sz="4" w:space="0"/>
              <w:bottom w:val="single" w:color="auto" w:sz="4" w:space="0"/>
              <w:right w:val="single" w:color="auto" w:sz="8" w:space="0"/>
            </w:tcBorders>
            <w:noWrap w:val="0"/>
            <w:vAlign w:val="center"/>
          </w:tcPr>
          <w:p w14:paraId="30CBE92F">
            <w:pPr>
              <w:keepNext/>
              <w:keepLines/>
              <w:widowControl/>
              <w:wordWrap w:val="0"/>
              <w:topLinePunct/>
              <w:autoSpaceDE w:val="0"/>
              <w:autoSpaceDN w:val="0"/>
              <w:spacing w:line="360" w:lineRule="auto"/>
              <w:jc w:val="left"/>
              <w:rPr>
                <w:rFonts w:hint="default" w:ascii="Times New Roman" w:hAnsi="Times New Roman" w:eastAsia="宋体" w:cs="Times New Roman"/>
                <w:color w:val="000000"/>
                <w:sz w:val="24"/>
                <w:szCs w:val="24"/>
                <w:highlight w:val="none"/>
              </w:rPr>
            </w:pPr>
            <w:r>
              <w:rPr>
                <w:rFonts w:hint="eastAsia" w:cs="Times New Roman"/>
                <w:color w:val="000000"/>
                <w:sz w:val="24"/>
                <w:szCs w:val="24"/>
                <w:highlight w:val="none"/>
                <w:lang w:eastAsia="zh-CN"/>
              </w:rPr>
              <w:t>（1）</w:t>
            </w:r>
            <w:r>
              <w:rPr>
                <w:rFonts w:hint="default" w:ascii="Times New Roman" w:hAnsi="Times New Roman" w:eastAsia="宋体" w:cs="Times New Roman"/>
                <w:color w:val="000000"/>
                <w:sz w:val="24"/>
                <w:szCs w:val="24"/>
                <w:highlight w:val="none"/>
                <w:lang w:eastAsia="zh-CN"/>
              </w:rPr>
              <w:t>投标人</w:t>
            </w:r>
            <w:r>
              <w:rPr>
                <w:rFonts w:hint="default" w:ascii="Times New Roman" w:hAnsi="Times New Roman" w:eastAsia="宋体" w:cs="Times New Roman"/>
                <w:color w:val="000000"/>
                <w:sz w:val="24"/>
                <w:szCs w:val="24"/>
                <w:highlight w:val="none"/>
              </w:rPr>
              <w:t>所递交的</w:t>
            </w:r>
            <w:r>
              <w:rPr>
                <w:rFonts w:hint="default" w:ascii="Times New Roman" w:hAnsi="Times New Roman" w:eastAsia="宋体" w:cs="Times New Roman"/>
                <w:color w:val="000000"/>
                <w:sz w:val="24"/>
                <w:szCs w:val="24"/>
                <w:highlight w:val="none"/>
                <w:lang w:eastAsia="zh-CN"/>
              </w:rPr>
              <w:t>响应文件</w:t>
            </w:r>
            <w:r>
              <w:rPr>
                <w:rFonts w:hint="default" w:ascii="Times New Roman" w:hAnsi="Times New Roman" w:eastAsia="宋体" w:cs="Times New Roman"/>
                <w:color w:val="000000"/>
                <w:sz w:val="24"/>
                <w:szCs w:val="24"/>
                <w:highlight w:val="none"/>
              </w:rPr>
              <w:t>（包括有关资料、澄清）应真实有效，不存在虚假（包括隐瞒）。</w:t>
            </w:r>
          </w:p>
          <w:p w14:paraId="43F7E6E3">
            <w:pPr>
              <w:keepNext/>
              <w:keepLines/>
              <w:widowControl/>
              <w:wordWrap w:val="0"/>
              <w:topLinePunct/>
              <w:autoSpaceDE w:val="0"/>
              <w:autoSpaceDN w:val="0"/>
              <w:spacing w:line="360" w:lineRule="auto"/>
              <w:jc w:val="left"/>
              <w:rPr>
                <w:rFonts w:hint="default" w:ascii="Times New Roman" w:hAnsi="Times New Roman" w:eastAsia="宋体" w:cs="Times New Roman"/>
                <w:color w:val="000000"/>
                <w:sz w:val="24"/>
                <w:szCs w:val="24"/>
                <w:highlight w:val="none"/>
              </w:rPr>
            </w:pPr>
            <w:r>
              <w:rPr>
                <w:rFonts w:hint="eastAsia" w:cs="Times New Roman"/>
                <w:color w:val="000000"/>
                <w:sz w:val="24"/>
                <w:szCs w:val="24"/>
                <w:highlight w:val="none"/>
                <w:lang w:eastAsia="zh-CN"/>
              </w:rPr>
              <w:t>（2）</w:t>
            </w:r>
            <w:r>
              <w:rPr>
                <w:rFonts w:hint="default" w:ascii="Times New Roman" w:hAnsi="Times New Roman" w:eastAsia="宋体" w:cs="Times New Roman"/>
                <w:color w:val="000000"/>
                <w:sz w:val="24"/>
                <w:szCs w:val="24"/>
                <w:highlight w:val="none"/>
                <w:lang w:eastAsia="zh-CN"/>
              </w:rPr>
              <w:t>投标人</w:t>
            </w:r>
            <w:r>
              <w:rPr>
                <w:rFonts w:hint="default" w:ascii="Times New Roman" w:hAnsi="Times New Roman" w:eastAsia="宋体" w:cs="Times New Roman"/>
                <w:color w:val="000000"/>
                <w:sz w:val="24"/>
                <w:szCs w:val="24"/>
                <w:highlight w:val="none"/>
              </w:rPr>
              <w:t>声明不存在限制投标情形但被发现存在限制投标情形的，构成隐瞒，属于虚假应答行为。</w:t>
            </w:r>
          </w:p>
        </w:tc>
      </w:tr>
    </w:tbl>
    <w:p w14:paraId="28001CA9">
      <w:pPr>
        <w:pStyle w:val="3"/>
        <w:pageBreakBefore/>
        <w:spacing w:before="312" w:beforeLines="100" w:after="312" w:afterLines="100" w:line="360" w:lineRule="auto"/>
        <w:jc w:val="center"/>
        <w:rPr>
          <w:rFonts w:hint="eastAsia" w:ascii="方正小标宋简体" w:hAnsi="方正小标宋简体" w:eastAsia="方正小标宋简体" w:cs="方正小标宋简体"/>
          <w:color w:val="000000"/>
          <w:sz w:val="36"/>
          <w:szCs w:val="36"/>
          <w:highlight w:val="none"/>
          <w:lang w:val="zh-CN"/>
        </w:rPr>
      </w:pPr>
      <w:bookmarkStart w:id="4" w:name="_Toc32088"/>
      <w:bookmarkStart w:id="5" w:name="_Toc26313"/>
      <w:bookmarkStart w:id="6" w:name="_Toc164"/>
      <w:r>
        <w:rPr>
          <w:rFonts w:hint="eastAsia" w:ascii="方正小标宋简体" w:hAnsi="方正小标宋简体" w:eastAsia="方正小标宋简体" w:cs="方正小标宋简体"/>
          <w:color w:val="000000"/>
          <w:sz w:val="36"/>
          <w:szCs w:val="36"/>
          <w:highlight w:val="none"/>
          <w:lang w:val="zh-CN"/>
        </w:rPr>
        <w:t>第三章 评审办法</w:t>
      </w:r>
      <w:bookmarkEnd w:id="4"/>
      <w:bookmarkEnd w:id="5"/>
      <w:bookmarkEnd w:id="6"/>
    </w:p>
    <w:p w14:paraId="29E16DE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color w:val="000000"/>
          <w:kern w:val="0"/>
          <w:sz w:val="28"/>
          <w:szCs w:val="28"/>
          <w:highlight w:val="none"/>
          <w:lang w:val="en-US" w:eastAsia="zh-CN"/>
        </w:rPr>
      </w:pPr>
      <w:r>
        <w:rPr>
          <w:rFonts w:hint="eastAsia" w:cs="Times New Roman"/>
          <w:b/>
          <w:color w:val="000000"/>
          <w:kern w:val="0"/>
          <w:sz w:val="28"/>
          <w:szCs w:val="28"/>
          <w:highlight w:val="none"/>
          <w:lang w:val="en-US" w:eastAsia="zh-CN"/>
        </w:rPr>
        <w:t>1.</w:t>
      </w:r>
      <w:r>
        <w:rPr>
          <w:rFonts w:hint="default" w:ascii="Times New Roman" w:hAnsi="Times New Roman" w:eastAsia="宋体" w:cs="Times New Roman"/>
          <w:b/>
          <w:color w:val="000000"/>
          <w:kern w:val="0"/>
          <w:sz w:val="28"/>
          <w:szCs w:val="28"/>
          <w:highlight w:val="none"/>
          <w:lang w:val="en-US" w:eastAsia="zh-CN"/>
        </w:rPr>
        <w:t>评审小组组建</w:t>
      </w:r>
    </w:p>
    <w:p w14:paraId="094FFB35">
      <w:pPr>
        <w:pStyle w:val="2"/>
        <w:keepNext w:val="0"/>
        <w:keepLines w:val="0"/>
        <w:pageBreakBefore w:val="0"/>
        <w:widowControl w:val="0"/>
        <w:kinsoku/>
        <w:wordWrap/>
        <w:overflowPunct/>
        <w:topLinePunct w:val="0"/>
        <w:bidi w:val="0"/>
        <w:snapToGrid/>
        <w:spacing w:after="0" w:line="360" w:lineRule="auto"/>
        <w:ind w:firstLine="560" w:firstLineChars="200"/>
        <w:textAlignment w:val="auto"/>
        <w:rPr>
          <w:rFonts w:hint="default" w:ascii="Times New Roman" w:hAnsi="Times New Roman" w:eastAsia="宋体" w:cs="Times New Roman"/>
          <w:color w:val="000000"/>
          <w:kern w:val="0"/>
          <w:sz w:val="28"/>
          <w:szCs w:val="28"/>
          <w:highlight w:val="none"/>
          <w:lang w:val="en-US" w:eastAsia="zh-CN" w:bidi="ar-SA"/>
        </w:rPr>
      </w:pPr>
      <w:r>
        <w:rPr>
          <w:rFonts w:hint="default" w:ascii="Times New Roman" w:hAnsi="Times New Roman" w:eastAsia="宋体" w:cs="Times New Roman"/>
          <w:color w:val="000000"/>
          <w:kern w:val="0"/>
          <w:sz w:val="28"/>
          <w:szCs w:val="28"/>
          <w:highlight w:val="none"/>
          <w:lang w:val="en-US" w:eastAsia="zh-CN" w:bidi="ar-SA"/>
        </w:rPr>
        <w:t>本项目评审小组由招标人组织3人及以上单数组成，并对各投标人的响应文件进行评审。磋商评审监督由业主单位委派相关人员。</w:t>
      </w:r>
    </w:p>
    <w:p w14:paraId="6DBE3C0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color w:val="000000"/>
          <w:kern w:val="0"/>
          <w:sz w:val="28"/>
          <w:szCs w:val="28"/>
          <w:highlight w:val="none"/>
        </w:rPr>
      </w:pPr>
      <w:r>
        <w:rPr>
          <w:rFonts w:hint="eastAsia" w:cs="Times New Roman"/>
          <w:b/>
          <w:color w:val="000000"/>
          <w:kern w:val="0"/>
          <w:sz w:val="28"/>
          <w:szCs w:val="28"/>
          <w:highlight w:val="none"/>
          <w:lang w:val="en-US" w:eastAsia="zh-CN"/>
        </w:rPr>
        <w:t>2.</w:t>
      </w:r>
      <w:r>
        <w:rPr>
          <w:rFonts w:hint="default" w:ascii="Times New Roman" w:hAnsi="Times New Roman" w:eastAsia="宋体" w:cs="Times New Roman"/>
          <w:b/>
          <w:color w:val="000000"/>
          <w:kern w:val="0"/>
          <w:sz w:val="28"/>
          <w:szCs w:val="28"/>
          <w:highlight w:val="none"/>
        </w:rPr>
        <w:t>评审办法</w:t>
      </w:r>
    </w:p>
    <w:p w14:paraId="3F85AB77">
      <w:pPr>
        <w:keepNext w:val="0"/>
        <w:keepLines w:val="0"/>
        <w:pageBreakBefore w:val="0"/>
        <w:widowControl w:val="0"/>
        <w:kinsoku/>
        <w:wordWrap/>
        <w:overflowPunct/>
        <w:topLinePunct w:val="0"/>
        <w:autoSpaceDE w:val="0"/>
        <w:autoSpaceDN w:val="0"/>
        <w:bidi w:val="0"/>
        <w:adjustRightInd w:val="0"/>
        <w:snapToGrid/>
        <w:spacing w:line="360" w:lineRule="auto"/>
        <w:ind w:firstLine="476" w:firstLineChars="170"/>
        <w:jc w:val="left"/>
        <w:textAlignment w:val="auto"/>
        <w:rPr>
          <w:rFonts w:hint="default" w:ascii="Times New Roman" w:hAnsi="Times New Roman" w:eastAsia="宋体" w:cs="Times New Roman"/>
          <w:color w:val="000000"/>
          <w:kern w:val="0"/>
          <w:sz w:val="28"/>
          <w:szCs w:val="28"/>
          <w:highlight w:val="none"/>
        </w:rPr>
      </w:pPr>
      <w:bookmarkStart w:id="7" w:name="_Toc282790387"/>
      <w:bookmarkStart w:id="8" w:name="_Toc282808127"/>
      <w:r>
        <w:rPr>
          <w:rFonts w:hint="default" w:ascii="Times New Roman" w:hAnsi="Times New Roman" w:eastAsia="宋体" w:cs="Times New Roman"/>
          <w:color w:val="000000"/>
          <w:kern w:val="0"/>
          <w:sz w:val="28"/>
          <w:szCs w:val="28"/>
          <w:highlight w:val="none"/>
          <w:lang w:eastAsia="zh-CN"/>
        </w:rPr>
        <w:t>本次评审采用综合评分法，由</w:t>
      </w:r>
      <w:r>
        <w:rPr>
          <w:rFonts w:hint="default" w:ascii="Times New Roman" w:hAnsi="Times New Roman" w:eastAsia="宋体" w:cs="Times New Roman"/>
          <w:color w:val="000000"/>
          <w:kern w:val="0"/>
          <w:sz w:val="28"/>
          <w:szCs w:val="28"/>
          <w:highlight w:val="none"/>
          <w:lang w:val="en-US" w:eastAsia="zh-CN"/>
        </w:rPr>
        <w:t>评审</w:t>
      </w:r>
      <w:r>
        <w:rPr>
          <w:rFonts w:hint="default" w:ascii="Times New Roman" w:hAnsi="Times New Roman" w:eastAsia="宋体" w:cs="Times New Roman"/>
          <w:color w:val="000000"/>
          <w:kern w:val="0"/>
          <w:sz w:val="28"/>
          <w:szCs w:val="28"/>
          <w:highlight w:val="none"/>
          <w:lang w:eastAsia="zh-CN"/>
        </w:rPr>
        <w:t>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2E825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cs="Times New Roman"/>
          <w:b/>
          <w:color w:val="000000"/>
          <w:kern w:val="0"/>
          <w:sz w:val="28"/>
          <w:szCs w:val="28"/>
          <w:highlight w:val="none"/>
        </w:rPr>
      </w:pPr>
      <w:r>
        <w:rPr>
          <w:rFonts w:hint="eastAsia" w:cs="Times New Roman"/>
          <w:b/>
          <w:color w:val="000000"/>
          <w:kern w:val="0"/>
          <w:sz w:val="28"/>
          <w:szCs w:val="28"/>
          <w:highlight w:val="none"/>
          <w:lang w:val="en-US" w:eastAsia="zh-CN"/>
        </w:rPr>
        <w:t>3.</w:t>
      </w:r>
      <w:r>
        <w:rPr>
          <w:rFonts w:hint="default" w:ascii="Times New Roman" w:hAnsi="Times New Roman" w:eastAsia="宋体" w:cs="Times New Roman"/>
          <w:b/>
          <w:color w:val="000000"/>
          <w:kern w:val="0"/>
          <w:sz w:val="28"/>
          <w:szCs w:val="28"/>
          <w:highlight w:val="none"/>
        </w:rPr>
        <w:t>评审标准</w:t>
      </w:r>
      <w:bookmarkEnd w:id="7"/>
      <w:bookmarkEnd w:id="8"/>
    </w:p>
    <w:p w14:paraId="625BAC8E">
      <w:pPr>
        <w:keepNext w:val="0"/>
        <w:keepLines w:val="0"/>
        <w:pageBreakBefore w:val="0"/>
        <w:widowControl w:val="0"/>
        <w:kinsoku/>
        <w:wordWrap/>
        <w:overflowPunct/>
        <w:topLinePunct w:val="0"/>
        <w:bidi w:val="0"/>
        <w:snapToGrid/>
        <w:spacing w:line="360" w:lineRule="auto"/>
        <w:ind w:firstLine="548" w:firstLineChars="196"/>
        <w:textAlignment w:val="auto"/>
        <w:rPr>
          <w:rFonts w:hint="default" w:ascii="Times New Roman" w:hAnsi="Times New Roman" w:eastAsia="宋体" w:cs="Times New Roman"/>
          <w:b w:val="0"/>
          <w:bCs/>
          <w:color w:val="000000"/>
          <w:sz w:val="28"/>
          <w:szCs w:val="28"/>
          <w:highlight w:val="none"/>
        </w:rPr>
      </w:pPr>
      <w:r>
        <w:rPr>
          <w:rFonts w:hint="default" w:ascii="Times New Roman" w:hAnsi="Times New Roman" w:eastAsia="宋体" w:cs="Times New Roman"/>
          <w:b w:val="0"/>
          <w:bCs/>
          <w:color w:val="000000"/>
          <w:kern w:val="0"/>
          <w:sz w:val="28"/>
          <w:szCs w:val="28"/>
          <w:highlight w:val="none"/>
          <w:lang w:val="en-US" w:eastAsia="zh-CN"/>
        </w:rPr>
        <w:t>3</w:t>
      </w:r>
      <w:r>
        <w:rPr>
          <w:rFonts w:hint="default" w:ascii="Times New Roman" w:hAnsi="Times New Roman" w:eastAsia="宋体" w:cs="Times New Roman"/>
          <w:b w:val="0"/>
          <w:bCs/>
          <w:color w:val="000000"/>
          <w:kern w:val="0"/>
          <w:sz w:val="28"/>
          <w:szCs w:val="28"/>
          <w:highlight w:val="none"/>
        </w:rPr>
        <w:t>.1资格性审查</w:t>
      </w:r>
    </w:p>
    <w:p w14:paraId="41A0F49F">
      <w:pPr>
        <w:keepNext w:val="0"/>
        <w:keepLines w:val="0"/>
        <w:pageBreakBefore w:val="0"/>
        <w:widowControl w:val="0"/>
        <w:kinsoku/>
        <w:wordWrap/>
        <w:overflowPunct/>
        <w:topLinePunct w:val="0"/>
        <w:bidi w:val="0"/>
        <w:snapToGrid/>
        <w:spacing w:line="360" w:lineRule="auto"/>
        <w:ind w:firstLine="476" w:firstLineChars="170"/>
        <w:textAlignment w:val="auto"/>
        <w:rPr>
          <w:rFonts w:hint="default" w:ascii="Times New Roman" w:hAnsi="Times New Roman" w:eastAsia="宋体" w:cs="Times New Roman"/>
          <w:b w:val="0"/>
          <w:bCs/>
          <w:color w:val="000000"/>
          <w:sz w:val="28"/>
          <w:szCs w:val="28"/>
          <w:highlight w:val="none"/>
        </w:rPr>
      </w:pPr>
      <w:r>
        <w:rPr>
          <w:rFonts w:hint="default" w:ascii="Times New Roman" w:hAnsi="Times New Roman" w:eastAsia="宋体" w:cs="Times New Roman"/>
          <w:b w:val="0"/>
          <w:bCs/>
          <w:color w:val="000000"/>
          <w:sz w:val="28"/>
          <w:szCs w:val="28"/>
          <w:highlight w:val="none"/>
        </w:rPr>
        <w:t>评标委员会根据</w:t>
      </w:r>
      <w:r>
        <w:rPr>
          <w:rFonts w:hint="default" w:ascii="Times New Roman" w:hAnsi="Times New Roman" w:eastAsia="宋体" w:cs="Times New Roman"/>
          <w:b w:val="0"/>
          <w:bCs/>
          <w:color w:val="000000"/>
          <w:sz w:val="28"/>
          <w:szCs w:val="28"/>
          <w:highlight w:val="none"/>
          <w:lang w:eastAsia="zh-CN"/>
        </w:rPr>
        <w:t>磋商文件</w:t>
      </w:r>
      <w:r>
        <w:rPr>
          <w:rFonts w:hint="default" w:ascii="Times New Roman" w:hAnsi="Times New Roman" w:eastAsia="宋体" w:cs="Times New Roman"/>
          <w:b w:val="0"/>
          <w:bCs/>
          <w:color w:val="000000"/>
          <w:sz w:val="28"/>
          <w:szCs w:val="28"/>
          <w:highlight w:val="none"/>
        </w:rPr>
        <w:t>要求对</w:t>
      </w:r>
      <w:r>
        <w:rPr>
          <w:rFonts w:hint="default" w:ascii="Times New Roman" w:hAnsi="Times New Roman" w:eastAsia="宋体" w:cs="Times New Roman"/>
          <w:b w:val="0"/>
          <w:bCs/>
          <w:color w:val="000000"/>
          <w:sz w:val="28"/>
          <w:szCs w:val="28"/>
          <w:highlight w:val="none"/>
          <w:lang w:eastAsia="zh-CN"/>
        </w:rPr>
        <w:t>投标人</w:t>
      </w:r>
      <w:r>
        <w:rPr>
          <w:rFonts w:hint="default" w:ascii="Times New Roman" w:hAnsi="Times New Roman" w:eastAsia="宋体" w:cs="Times New Roman"/>
          <w:b w:val="0"/>
          <w:bCs/>
          <w:color w:val="000000"/>
          <w:sz w:val="28"/>
          <w:szCs w:val="28"/>
          <w:highlight w:val="none"/>
        </w:rPr>
        <w:t>进行资格性审查。</w:t>
      </w:r>
    </w:p>
    <w:p w14:paraId="798DA734">
      <w:pPr>
        <w:keepNext w:val="0"/>
        <w:keepLines w:val="0"/>
        <w:pageBreakBefore w:val="0"/>
        <w:widowControl w:val="0"/>
        <w:kinsoku/>
        <w:wordWrap/>
        <w:overflowPunct/>
        <w:topLinePunct w:val="0"/>
        <w:bidi w:val="0"/>
        <w:snapToGrid/>
        <w:spacing w:line="360" w:lineRule="auto"/>
        <w:ind w:firstLine="548" w:firstLineChars="196"/>
        <w:textAlignment w:val="auto"/>
        <w:rPr>
          <w:rFonts w:hint="default" w:ascii="Times New Roman" w:hAnsi="Times New Roman" w:eastAsia="宋体" w:cs="Times New Roman"/>
          <w:b w:val="0"/>
          <w:bCs/>
          <w:color w:val="000000"/>
          <w:sz w:val="28"/>
          <w:szCs w:val="28"/>
          <w:highlight w:val="none"/>
        </w:rPr>
      </w:pPr>
      <w:r>
        <w:rPr>
          <w:rFonts w:hint="default" w:ascii="Times New Roman" w:hAnsi="Times New Roman" w:eastAsia="宋体" w:cs="Times New Roman"/>
          <w:b w:val="0"/>
          <w:bCs/>
          <w:color w:val="000000"/>
          <w:kern w:val="0"/>
          <w:sz w:val="28"/>
          <w:szCs w:val="28"/>
          <w:highlight w:val="none"/>
          <w:lang w:val="en-US" w:eastAsia="zh-CN"/>
        </w:rPr>
        <w:t>3</w:t>
      </w:r>
      <w:r>
        <w:rPr>
          <w:rFonts w:hint="default" w:ascii="Times New Roman" w:hAnsi="Times New Roman" w:eastAsia="宋体" w:cs="Times New Roman"/>
          <w:b w:val="0"/>
          <w:bCs/>
          <w:color w:val="000000"/>
          <w:kern w:val="0"/>
          <w:sz w:val="28"/>
          <w:szCs w:val="28"/>
          <w:highlight w:val="none"/>
        </w:rPr>
        <w:t>.2综合评审</w:t>
      </w:r>
    </w:p>
    <w:p w14:paraId="6DE2C95C">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评标委员会对通过了资格</w:t>
      </w:r>
      <w:r>
        <w:rPr>
          <w:rFonts w:hint="default" w:ascii="Times New Roman" w:hAnsi="Times New Roman" w:eastAsia="宋体" w:cs="Times New Roman"/>
          <w:color w:val="000000"/>
          <w:sz w:val="28"/>
          <w:szCs w:val="28"/>
          <w:highlight w:val="none"/>
          <w:lang w:val="en-US" w:eastAsia="zh-CN"/>
        </w:rPr>
        <w:t>性</w:t>
      </w:r>
      <w:r>
        <w:rPr>
          <w:rFonts w:hint="default" w:ascii="Times New Roman" w:hAnsi="Times New Roman" w:eastAsia="宋体" w:cs="Times New Roman"/>
          <w:color w:val="000000"/>
          <w:sz w:val="28"/>
          <w:szCs w:val="28"/>
          <w:highlight w:val="none"/>
        </w:rPr>
        <w:t>审查、被判定为合格的</w:t>
      </w: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进行综合评分评审。评标委员会按本章规定的量化因素和分值进行打分，并计算出综合评分得分（详见评审标准）。</w:t>
      </w:r>
    </w:p>
    <w:p w14:paraId="7EBD5A82">
      <w:pPr>
        <w:keepNext w:val="0"/>
        <w:keepLines w:val="0"/>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color w:val="000000"/>
          <w:sz w:val="28"/>
          <w:szCs w:val="28"/>
          <w:highlight w:val="none"/>
        </w:rPr>
      </w:pPr>
      <w:r>
        <w:rPr>
          <w:rFonts w:hint="eastAsia" w:cs="Times New Roman"/>
          <w:b/>
          <w:color w:val="000000"/>
          <w:sz w:val="28"/>
          <w:szCs w:val="28"/>
          <w:highlight w:val="none"/>
          <w:lang w:val="en-US" w:eastAsia="zh-CN"/>
        </w:rPr>
        <w:t>4.</w:t>
      </w:r>
      <w:r>
        <w:rPr>
          <w:rFonts w:hint="default" w:ascii="Times New Roman" w:hAnsi="Times New Roman" w:eastAsia="宋体" w:cs="Times New Roman"/>
          <w:b/>
          <w:color w:val="000000"/>
          <w:sz w:val="28"/>
          <w:szCs w:val="28"/>
          <w:highlight w:val="none"/>
        </w:rPr>
        <w:t>评审结果</w:t>
      </w:r>
    </w:p>
    <w:p w14:paraId="06287DE0">
      <w:pPr>
        <w:keepNext w:val="0"/>
        <w:keepLines w:val="0"/>
        <w:pageBreakBefore w:val="0"/>
        <w:widowControl w:val="0"/>
        <w:kinsoku/>
        <w:wordWrap/>
        <w:overflowPunct/>
        <w:topLinePunct w:val="0"/>
        <w:bidi w:val="0"/>
        <w:snapToGrid/>
        <w:spacing w:line="360" w:lineRule="auto"/>
        <w:ind w:firstLine="570"/>
        <w:textAlignment w:val="auto"/>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lang w:val="en-US" w:eastAsia="zh-CN"/>
        </w:rPr>
        <w:t>4</w:t>
      </w:r>
      <w:r>
        <w:rPr>
          <w:rFonts w:hint="default" w:ascii="Times New Roman" w:hAnsi="Times New Roman" w:eastAsia="宋体" w:cs="Times New Roman"/>
          <w:color w:val="000000"/>
          <w:sz w:val="28"/>
          <w:szCs w:val="28"/>
          <w:highlight w:val="none"/>
        </w:rPr>
        <w:t>.1评审委员会成员按照评审办法的规定，独立评分并署名，并按综合得分由高到低的顺序</w:t>
      </w:r>
      <w:r>
        <w:rPr>
          <w:rFonts w:hint="default" w:ascii="Times New Roman" w:hAnsi="Times New Roman" w:eastAsia="宋体" w:cs="Times New Roman"/>
          <w:color w:val="000000"/>
          <w:kern w:val="0"/>
          <w:sz w:val="28"/>
          <w:szCs w:val="28"/>
          <w:highlight w:val="none"/>
        </w:rPr>
        <w:t>推荐</w:t>
      </w:r>
      <w:r>
        <w:rPr>
          <w:rFonts w:hint="default" w:ascii="Times New Roman" w:hAnsi="Times New Roman" w:eastAsia="宋体" w:cs="Times New Roman"/>
          <w:color w:val="000000"/>
          <w:kern w:val="0"/>
          <w:sz w:val="28"/>
          <w:szCs w:val="28"/>
          <w:highlight w:val="none"/>
          <w:lang w:val="en-US" w:eastAsia="zh-CN"/>
        </w:rPr>
        <w:t>1名</w:t>
      </w:r>
      <w:r>
        <w:rPr>
          <w:rFonts w:hint="default" w:ascii="Times New Roman" w:hAnsi="Times New Roman" w:eastAsia="宋体" w:cs="Times New Roman"/>
          <w:color w:val="000000"/>
          <w:kern w:val="0"/>
          <w:sz w:val="28"/>
          <w:szCs w:val="28"/>
          <w:highlight w:val="none"/>
        </w:rPr>
        <w:t>中标候选人。</w:t>
      </w:r>
    </w:p>
    <w:p w14:paraId="1B695647">
      <w:pPr>
        <w:keepNext w:val="0"/>
        <w:keepLines w:val="0"/>
        <w:pageBreakBefore w:val="0"/>
        <w:widowControl w:val="0"/>
        <w:kinsoku/>
        <w:wordWrap/>
        <w:overflowPunct/>
        <w:topLinePunct w:val="0"/>
        <w:bidi w:val="0"/>
        <w:snapToGrid/>
        <w:spacing w:line="360" w:lineRule="auto"/>
        <w:ind w:firstLine="570"/>
        <w:textAlignment w:val="auto"/>
        <w:rPr>
          <w:rFonts w:hint="default" w:ascii="Times New Roman" w:hAnsi="Times New Roman" w:eastAsia="宋体" w:cs="Times New Roman"/>
          <w:color w:val="000000"/>
          <w:kern w:val="0"/>
          <w:sz w:val="28"/>
          <w:szCs w:val="28"/>
          <w:highlight w:val="none"/>
          <w:lang w:val="zh-CN"/>
        </w:rPr>
      </w:pPr>
      <w:r>
        <w:rPr>
          <w:rFonts w:hint="default" w:ascii="Times New Roman" w:hAnsi="Times New Roman" w:eastAsia="宋体" w:cs="Times New Roman"/>
          <w:color w:val="000000"/>
          <w:sz w:val="28"/>
          <w:szCs w:val="28"/>
          <w:highlight w:val="none"/>
          <w:lang w:val="en-US" w:eastAsia="zh-CN"/>
        </w:rPr>
        <w:t>4</w:t>
      </w:r>
      <w:r>
        <w:rPr>
          <w:rFonts w:hint="default" w:ascii="Times New Roman" w:hAnsi="Times New Roman" w:eastAsia="宋体" w:cs="Times New Roman"/>
          <w:color w:val="000000"/>
          <w:sz w:val="28"/>
          <w:szCs w:val="28"/>
          <w:highlight w:val="none"/>
        </w:rPr>
        <w:t>.2评标委员会在评审工作完成后，应向业主单位提交书面评审报告。</w:t>
      </w:r>
    </w:p>
    <w:p w14:paraId="374F93D6">
      <w:pP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
          <w:color w:val="000000"/>
          <w:sz w:val="28"/>
          <w:szCs w:val="28"/>
          <w:highlight w:val="none"/>
          <w:lang w:val="en-US" w:eastAsia="zh-CN"/>
        </w:rPr>
        <w:br w:type="page"/>
      </w:r>
    </w:p>
    <w:p w14:paraId="1A4AE053">
      <w:pPr>
        <w:rPr>
          <w:rFonts w:hint="default" w:ascii="Times New Roman" w:hAnsi="Times New Roman" w:eastAsia="宋体" w:cs="Times New Roman"/>
          <w:b/>
          <w:color w:val="000000"/>
          <w:sz w:val="28"/>
          <w:szCs w:val="28"/>
          <w:highlight w:val="none"/>
        </w:rPr>
      </w:pPr>
      <w:r>
        <w:rPr>
          <w:rFonts w:hint="eastAsia" w:cs="Times New Roman"/>
          <w:b/>
          <w:color w:val="000000"/>
          <w:sz w:val="28"/>
          <w:szCs w:val="28"/>
          <w:highlight w:val="none"/>
          <w:lang w:val="en-US" w:eastAsia="zh-CN"/>
        </w:rPr>
        <w:t>5.</w:t>
      </w:r>
      <w:r>
        <w:rPr>
          <w:rFonts w:hint="default" w:ascii="Times New Roman" w:hAnsi="Times New Roman" w:eastAsia="宋体" w:cs="Times New Roman"/>
          <w:b/>
          <w:color w:val="000000"/>
          <w:sz w:val="28"/>
          <w:szCs w:val="28"/>
          <w:highlight w:val="none"/>
        </w:rPr>
        <w:t>评审标准</w:t>
      </w:r>
    </w:p>
    <w:tbl>
      <w:tblPr>
        <w:tblStyle w:val="9"/>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314"/>
        <w:gridCol w:w="723"/>
        <w:gridCol w:w="5159"/>
        <w:gridCol w:w="1763"/>
      </w:tblGrid>
      <w:tr w14:paraId="22F2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11FDCE7C">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E67C147">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评分因素及权重</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5922CC85">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分值</w:t>
            </w:r>
          </w:p>
        </w:tc>
        <w:tc>
          <w:tcPr>
            <w:tcW w:w="5159" w:type="dxa"/>
            <w:tcBorders>
              <w:top w:val="single" w:color="auto" w:sz="4" w:space="0"/>
              <w:left w:val="single" w:color="auto" w:sz="4" w:space="0"/>
              <w:bottom w:val="single" w:color="auto" w:sz="4" w:space="0"/>
              <w:right w:val="single" w:color="auto" w:sz="4" w:space="0"/>
            </w:tcBorders>
            <w:noWrap w:val="0"/>
            <w:vAlign w:val="center"/>
          </w:tcPr>
          <w:p w14:paraId="001F1C26">
            <w:pPr>
              <w:spacing w:line="360" w:lineRule="auto"/>
              <w:ind w:firstLine="480" w:firstLineChars="200"/>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评分标准</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04A69AD">
            <w:pPr>
              <w:spacing w:line="360" w:lineRule="auto"/>
              <w:ind w:firstLine="240" w:firstLineChars="100"/>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评审依据</w:t>
            </w:r>
          </w:p>
        </w:tc>
      </w:tr>
      <w:tr w14:paraId="627E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57E6102F">
            <w:pPr>
              <w:spacing w:line="360" w:lineRule="auto"/>
              <w:ind w:firstLine="240" w:firstLineChars="100"/>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BE73225">
            <w:pPr>
              <w:spacing w:line="360" w:lineRule="auto"/>
              <w:jc w:val="both"/>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报价</w:t>
            </w:r>
            <w:r>
              <w:rPr>
                <w:rFonts w:hint="default" w:ascii="Times New Roman" w:hAnsi="Times New Roman" w:cs="Times New Roman"/>
                <w:color w:val="000000"/>
                <w:sz w:val="24"/>
                <w:szCs w:val="24"/>
                <w:highlight w:val="none"/>
                <w:lang w:val="en-US" w:eastAsia="zh-CN"/>
              </w:rPr>
              <w:t>15</w:t>
            </w:r>
            <w:r>
              <w:rPr>
                <w:rFonts w:hint="default" w:ascii="Times New Roman" w:hAnsi="Times New Roman" w:eastAsia="宋体" w:cs="Times New Roman"/>
                <w:color w:val="000000"/>
                <w:sz w:val="24"/>
                <w:szCs w:val="24"/>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065646B5">
            <w:pPr>
              <w:spacing w:line="360" w:lineRule="auto"/>
              <w:jc w:val="both"/>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15</w:t>
            </w:r>
            <w:r>
              <w:rPr>
                <w:rFonts w:hint="default" w:ascii="Times New Roman" w:hAnsi="Times New Roman" w:eastAsia="宋体" w:cs="Times New Roman"/>
                <w:color w:val="000000"/>
                <w:sz w:val="24"/>
                <w:szCs w:val="24"/>
                <w:highlight w:val="none"/>
                <w:lang w:val="en-US" w:eastAsia="zh-CN"/>
              </w:rPr>
              <w:t>分</w:t>
            </w:r>
          </w:p>
        </w:tc>
        <w:tc>
          <w:tcPr>
            <w:tcW w:w="5159" w:type="dxa"/>
            <w:tcBorders>
              <w:top w:val="single" w:color="auto" w:sz="4" w:space="0"/>
              <w:left w:val="single" w:color="auto" w:sz="4" w:space="0"/>
              <w:bottom w:val="single" w:color="auto" w:sz="4" w:space="0"/>
              <w:right w:val="single" w:color="auto" w:sz="4" w:space="0"/>
            </w:tcBorders>
            <w:noWrap w:val="0"/>
            <w:vAlign w:val="center"/>
          </w:tcPr>
          <w:p w14:paraId="249914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eastAsia="宋体" w:cs="Times New Roman"/>
                <w:color w:val="000000"/>
                <w:sz w:val="24"/>
                <w:szCs w:val="24"/>
                <w:highlight w:val="none"/>
                <w:lang w:eastAsia="zh-CN"/>
              </w:rPr>
              <w:t>根据代理机构代理服务费报价，</w:t>
            </w:r>
            <w:r>
              <w:rPr>
                <w:rFonts w:hint="default" w:ascii="Times New Roman" w:hAnsi="Times New Roman" w:eastAsia="宋体" w:cs="Times New Roman"/>
                <w:color w:val="000000"/>
                <w:sz w:val="24"/>
                <w:szCs w:val="24"/>
                <w:highlight w:val="none"/>
                <w:lang w:val="en-US" w:eastAsia="zh-CN"/>
              </w:rPr>
              <w:t>按照</w:t>
            </w:r>
            <w:r>
              <w:rPr>
                <w:rFonts w:hint="default" w:ascii="Times New Roman" w:hAnsi="Times New Roman" w:eastAsia="宋体" w:cs="Times New Roman"/>
                <w:color w:val="000000"/>
                <w:sz w:val="24"/>
                <w:szCs w:val="24"/>
                <w:highlight w:val="none"/>
                <w:lang w:eastAsia="zh-CN"/>
              </w:rPr>
              <w:t>《招标代理服务收费管理暂行办法》（计价格〔2002〕1980号）规定的收费标准下浮</w:t>
            </w:r>
            <w:r>
              <w:rPr>
                <w:rFonts w:hint="default" w:ascii="Times New Roman" w:hAnsi="Times New Roman" w:eastAsia="宋体" w:cs="Times New Roman"/>
                <w:color w:val="000000"/>
                <w:sz w:val="24"/>
                <w:szCs w:val="24"/>
                <w:highlight w:val="none"/>
                <w:lang w:val="en-US" w:eastAsia="zh-CN"/>
              </w:rPr>
              <w:t>10%</w:t>
            </w:r>
            <w:r>
              <w:rPr>
                <w:rFonts w:hint="eastAsia" w:cs="Times New Roman"/>
                <w:color w:val="000000"/>
                <w:sz w:val="24"/>
                <w:szCs w:val="24"/>
                <w:highlight w:val="none"/>
                <w:lang w:val="en-US" w:eastAsia="zh-CN"/>
              </w:rPr>
              <w:t>的</w:t>
            </w:r>
            <w:r>
              <w:rPr>
                <w:rFonts w:hint="default" w:ascii="Times New Roman" w:hAnsi="Times New Roman" w:eastAsia="宋体" w:cs="Times New Roman"/>
                <w:color w:val="000000"/>
                <w:sz w:val="24"/>
                <w:szCs w:val="24"/>
                <w:highlight w:val="none"/>
                <w:lang w:val="en-US" w:eastAsia="zh-CN"/>
              </w:rPr>
              <w:t>基准分10分，每多下浮1%加1分，最多加5分，</w:t>
            </w:r>
            <w:r>
              <w:rPr>
                <w:rFonts w:hint="default" w:ascii="Times New Roman" w:hAnsi="Times New Roman" w:eastAsia="宋体" w:cs="Times New Roman"/>
                <w:color w:val="000000"/>
                <w:sz w:val="24"/>
                <w:szCs w:val="24"/>
                <w:highlight w:val="none"/>
                <w:lang w:eastAsia="zh-CN"/>
              </w:rPr>
              <w:t>下浮不足</w:t>
            </w:r>
            <w:r>
              <w:rPr>
                <w:rFonts w:hint="default" w:ascii="Times New Roman" w:hAnsi="Times New Roman" w:eastAsia="宋体" w:cs="Times New Roman"/>
                <w:color w:val="000000"/>
                <w:sz w:val="24"/>
                <w:szCs w:val="24"/>
                <w:highlight w:val="none"/>
                <w:lang w:val="en-US" w:eastAsia="zh-CN"/>
              </w:rPr>
              <w:t>1%的不予计算</w:t>
            </w:r>
            <w:r>
              <w:rPr>
                <w:rFonts w:hint="default" w:ascii="Times New Roman" w:hAnsi="Times New Roman" w:eastAsia="宋体" w:cs="Times New Roman"/>
                <w:color w:val="000000"/>
                <w:sz w:val="24"/>
                <w:szCs w:val="24"/>
                <w:highlight w:val="none"/>
                <w:lang w:eastAsia="zh-CN"/>
              </w:rPr>
              <w:t>。</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BFC503E">
            <w:pPr>
              <w:spacing w:line="360" w:lineRule="auto"/>
              <w:jc w:val="both"/>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最</w:t>
            </w:r>
            <w:r>
              <w:rPr>
                <w:rFonts w:hint="default" w:ascii="Times New Roman" w:hAnsi="Times New Roman" w:cs="Times New Roman"/>
                <w:color w:val="000000"/>
                <w:sz w:val="24"/>
                <w:szCs w:val="24"/>
                <w:highlight w:val="none"/>
                <w:lang w:val="en-US" w:eastAsia="zh-CN"/>
              </w:rPr>
              <w:t>终</w:t>
            </w:r>
            <w:r>
              <w:rPr>
                <w:rFonts w:hint="default" w:ascii="Times New Roman" w:hAnsi="Times New Roman" w:eastAsia="宋体" w:cs="Times New Roman"/>
                <w:color w:val="000000"/>
                <w:sz w:val="24"/>
                <w:szCs w:val="24"/>
                <w:highlight w:val="none"/>
              </w:rPr>
              <w:t>报价函</w:t>
            </w:r>
          </w:p>
        </w:tc>
      </w:tr>
      <w:tr w14:paraId="4143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6"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6AF92E02">
            <w:pPr>
              <w:spacing w:line="36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01822AF">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sz w:val="24"/>
                <w:szCs w:val="24"/>
                <w:highlight w:val="none"/>
              </w:rPr>
              <w:t>招标代理机构实力</w:t>
            </w:r>
            <w:r>
              <w:rPr>
                <w:rFonts w:hint="default" w:ascii="Times New Roman" w:hAnsi="Times New Roman" w:cs="Times New Roman"/>
                <w:sz w:val="24"/>
                <w:szCs w:val="24"/>
                <w:highlight w:val="none"/>
                <w:lang w:val="en-US" w:eastAsia="zh-CN"/>
              </w:rPr>
              <w:t>22</w:t>
            </w:r>
            <w:r>
              <w:rPr>
                <w:rFonts w:hint="default" w:ascii="Times New Roman" w:hAnsi="Times New Roman" w:eastAsia="宋体" w:cs="Times New Roman"/>
                <w:sz w:val="24"/>
                <w:szCs w:val="24"/>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5AEFF300">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cs="Times New Roman"/>
                <w:sz w:val="24"/>
                <w:szCs w:val="24"/>
                <w:highlight w:val="none"/>
                <w:lang w:val="en-US" w:eastAsia="zh-CN"/>
              </w:rPr>
              <w:t>22</w:t>
            </w:r>
            <w:r>
              <w:rPr>
                <w:rFonts w:hint="default" w:ascii="Times New Roman" w:hAnsi="Times New Roman" w:eastAsia="宋体" w:cs="Times New Roman"/>
                <w:sz w:val="24"/>
                <w:szCs w:val="24"/>
                <w:highlight w:val="none"/>
              </w:rPr>
              <w:t>分</w:t>
            </w:r>
          </w:p>
        </w:tc>
        <w:tc>
          <w:tcPr>
            <w:tcW w:w="5159" w:type="dxa"/>
            <w:tcBorders>
              <w:top w:val="single" w:color="auto" w:sz="4" w:space="0"/>
              <w:left w:val="single" w:color="auto" w:sz="4" w:space="0"/>
              <w:bottom w:val="single" w:color="auto" w:sz="4" w:space="0"/>
              <w:right w:val="single" w:color="auto" w:sz="4" w:space="0"/>
            </w:tcBorders>
            <w:noWrap w:val="0"/>
            <w:vAlign w:val="top"/>
          </w:tcPr>
          <w:p w14:paraId="5CDDA5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1.具备独立办公场所和代理政府采购业务所必需的办公条件</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highlight w:val="none"/>
              </w:rPr>
              <w:t>面积在</w:t>
            </w:r>
            <w:r>
              <w:rPr>
                <w:rFonts w:hint="default" w:ascii="Times New Roman" w:hAnsi="Times New Roman" w:cs="Times New Roman"/>
                <w:color w:val="auto"/>
                <w:sz w:val="24"/>
                <w:highlight w:val="none"/>
                <w:lang w:val="en-US" w:eastAsia="zh-CN"/>
              </w:rPr>
              <w:t>300</w:t>
            </w:r>
            <w:r>
              <w:rPr>
                <w:rFonts w:hint="default" w:ascii="Times New Roman" w:hAnsi="Times New Roman" w:cs="Times New Roman"/>
                <w:color w:val="auto"/>
                <w:sz w:val="24"/>
                <w:highlight w:val="none"/>
              </w:rPr>
              <w:t>平方米及以上的得</w:t>
            </w:r>
            <w:r>
              <w:rPr>
                <w:rFonts w:hint="default"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200</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300</w:t>
            </w:r>
            <w:r>
              <w:rPr>
                <w:rFonts w:hint="default" w:ascii="Times New Roman" w:hAnsi="Times New Roman" w:cs="Times New Roman"/>
                <w:color w:val="auto"/>
                <w:sz w:val="24"/>
                <w:highlight w:val="none"/>
              </w:rPr>
              <w:t>（不含）平方米的得</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highlight w:val="none"/>
                <w:lang w:val="en-US" w:eastAsia="zh-CN"/>
              </w:rPr>
              <w:t>200</w:t>
            </w:r>
            <w:r>
              <w:rPr>
                <w:rFonts w:hint="default" w:ascii="Times New Roman" w:hAnsi="Times New Roman" w:cs="Times New Roman"/>
                <w:color w:val="auto"/>
                <w:sz w:val="24"/>
                <w:highlight w:val="none"/>
              </w:rPr>
              <w:t>平方米</w:t>
            </w:r>
            <w:r>
              <w:rPr>
                <w:rFonts w:hint="default" w:ascii="Times New Roman" w:hAnsi="Times New Roman" w:cs="Times New Roman"/>
                <w:color w:val="auto"/>
                <w:sz w:val="24"/>
                <w:highlight w:val="none"/>
                <w:lang w:val="en-US" w:eastAsia="zh-CN"/>
              </w:rPr>
              <w:t>以下</w:t>
            </w:r>
            <w:r>
              <w:rPr>
                <w:rFonts w:hint="default" w:ascii="Times New Roman" w:hAnsi="Times New Roman" w:cs="Times New Roman"/>
                <w:color w:val="auto"/>
                <w:sz w:val="24"/>
                <w:highlight w:val="none"/>
              </w:rPr>
              <w:t>的得</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分</w:t>
            </w:r>
            <w:r>
              <w:rPr>
                <w:rFonts w:hint="default" w:ascii="Times New Roman" w:hAnsi="Times New Roman" w:cs="Times New Roman"/>
                <w:color w:val="auto"/>
                <w:sz w:val="24"/>
                <w:szCs w:val="24"/>
                <w:highlight w:val="none"/>
                <w:lang w:val="en-US" w:eastAsia="zh-CN"/>
              </w:rPr>
              <w:t>。</w:t>
            </w:r>
          </w:p>
          <w:p w14:paraId="6B9583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sz w:val="24"/>
                <w:szCs w:val="24"/>
                <w:highlight w:val="none"/>
                <w:lang w:val="en-US" w:eastAsia="zh-CN"/>
              </w:rPr>
              <w:t>代理机构有属于本公司用于开展代理业务的固定营业场所至少包括①一间开标室；②一间评标室；③监督室；④档案室；⑤监控设备和办公设备，共得</w:t>
            </w:r>
            <w:r>
              <w:rPr>
                <w:rFonts w:hint="default" w:ascii="Times New Roman" w:hAnsi="Times New Roman"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val="en-US" w:eastAsia="zh-CN"/>
              </w:rPr>
              <w:t>分，每缺少一项扣</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分，开标室或评标室每增加一间加</w:t>
            </w: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分，本项最多得</w:t>
            </w:r>
            <w:r>
              <w:rPr>
                <w:rFonts w:hint="default" w:ascii="Times New Roman" w:hAnsi="Times New Roman"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分。</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9BCE81E">
            <w:pPr>
              <w:spacing w:line="36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sz w:val="24"/>
                <w:szCs w:val="24"/>
                <w:highlight w:val="none"/>
                <w:lang w:val="en-US" w:eastAsia="zh-CN"/>
              </w:rPr>
              <w:t>提供房产证明或者租房合同复印件、现场图片</w:t>
            </w:r>
          </w:p>
        </w:tc>
      </w:tr>
      <w:tr w14:paraId="4D66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5B20B6A3">
            <w:pPr>
              <w:spacing w:line="36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sz w:val="24"/>
                <w:szCs w:val="24"/>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5CB043E">
            <w:pPr>
              <w:spacing w:line="360" w:lineRule="auto"/>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服务方案</w:t>
            </w:r>
            <w:r>
              <w:rPr>
                <w:rFonts w:hint="default" w:ascii="Times New Roman" w:hAnsi="Times New Roman" w:cs="Times New Roman"/>
                <w:color w:val="000000"/>
                <w:sz w:val="24"/>
                <w:szCs w:val="24"/>
                <w:highlight w:val="none"/>
                <w:lang w:val="en-US" w:eastAsia="zh-CN"/>
              </w:rPr>
              <w:t>48</w:t>
            </w:r>
            <w:r>
              <w:rPr>
                <w:rFonts w:hint="default" w:ascii="Times New Roman" w:hAnsi="Times New Roman" w:eastAsia="宋体" w:cs="Times New Roman"/>
                <w:color w:val="000000"/>
                <w:sz w:val="24"/>
                <w:szCs w:val="24"/>
                <w:highlight w:val="none"/>
              </w:rPr>
              <w: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760E6107">
            <w:pPr>
              <w:spacing w:line="360" w:lineRule="auto"/>
              <w:jc w:val="both"/>
              <w:rPr>
                <w:rFonts w:hint="default" w:ascii="Times New Roman" w:hAnsi="Times New Roman" w:eastAsia="宋体"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48</w:t>
            </w:r>
            <w:r>
              <w:rPr>
                <w:rFonts w:hint="default" w:ascii="Times New Roman" w:hAnsi="Times New Roman" w:eastAsia="宋体" w:cs="Times New Roman"/>
                <w:color w:val="000000"/>
                <w:sz w:val="24"/>
                <w:szCs w:val="24"/>
                <w:highlight w:val="none"/>
              </w:rPr>
              <w:t>分</w:t>
            </w:r>
          </w:p>
        </w:tc>
        <w:tc>
          <w:tcPr>
            <w:tcW w:w="5159" w:type="dxa"/>
            <w:tcBorders>
              <w:top w:val="single" w:color="auto" w:sz="4" w:space="0"/>
              <w:left w:val="single" w:color="auto" w:sz="4" w:space="0"/>
              <w:bottom w:val="single" w:color="auto" w:sz="4" w:space="0"/>
              <w:right w:val="single" w:color="auto" w:sz="4" w:space="0"/>
            </w:tcBorders>
            <w:noWrap w:val="0"/>
            <w:vAlign w:val="top"/>
          </w:tcPr>
          <w:p w14:paraId="36C143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项目代理实施方案包括：1、采购</w:t>
            </w:r>
            <w:r>
              <w:rPr>
                <w:rFonts w:hint="default" w:ascii="Times New Roman" w:hAnsi="Times New Roman" w:eastAsia="宋体" w:cs="Times New Roman"/>
                <w:color w:val="000000"/>
                <w:sz w:val="24"/>
                <w:szCs w:val="24"/>
                <w:highlight w:val="none"/>
              </w:rPr>
              <w:t>需求论证执行</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2、</w:t>
            </w:r>
            <w:r>
              <w:rPr>
                <w:rFonts w:hint="default" w:ascii="Times New Roman" w:hAnsi="Times New Roman" w:eastAsia="宋体" w:cs="Times New Roman"/>
                <w:color w:val="000000"/>
                <w:sz w:val="24"/>
                <w:szCs w:val="24"/>
                <w:highlight w:val="none"/>
              </w:rPr>
              <w:t>项目招标代理方案</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3、质疑与投诉处理；4、内控管理制度；5、政策培训；6、后续服务承诺等，各分项内容能满足采购需求保障项目顺利实施的得48分，如有缺项扣8分。每小项方案内容存在偏差、前后逻辑错误、不符合本项目涉及的相关规范或标准情形的扣4分，扣完为止。不提供的不得分。</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D00E298">
            <w:pPr>
              <w:spacing w:line="36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以服务方案为准</w:t>
            </w:r>
          </w:p>
        </w:tc>
      </w:tr>
      <w:tr w14:paraId="02C2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29D34A5F">
            <w:pPr>
              <w:spacing w:line="360" w:lineRule="auto"/>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5DE1D13">
            <w:pPr>
              <w:spacing w:line="360" w:lineRule="auto"/>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业绩</w:t>
            </w:r>
            <w:r>
              <w:rPr>
                <w:rFonts w:hint="default" w:ascii="Times New Roman" w:hAnsi="Times New Roman" w:cs="Times New Roman"/>
                <w:sz w:val="24"/>
                <w:szCs w:val="24"/>
                <w:highlight w:val="none"/>
                <w:lang w:val="en-US" w:eastAsia="zh-CN"/>
              </w:rPr>
              <w:t>15</w:t>
            </w:r>
            <w:r>
              <w:rPr>
                <w:rFonts w:hint="default" w:ascii="Times New Roman" w:hAnsi="Times New Roman" w:eastAsia="宋体" w:cs="Times New Roman"/>
                <w:sz w:val="24"/>
                <w:szCs w:val="24"/>
                <w:highlight w:val="none"/>
                <w:lang w:val="en-US" w:eastAsia="zh-CN"/>
              </w:rPr>
              <w:t>%</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516647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15分</w:t>
            </w:r>
          </w:p>
        </w:tc>
        <w:tc>
          <w:tcPr>
            <w:tcW w:w="5159" w:type="dxa"/>
            <w:tcBorders>
              <w:top w:val="single" w:color="auto" w:sz="4" w:space="0"/>
              <w:left w:val="single" w:color="auto" w:sz="4" w:space="0"/>
              <w:bottom w:val="single" w:color="auto" w:sz="4" w:space="0"/>
              <w:right w:val="single" w:color="auto" w:sz="4" w:space="0"/>
            </w:tcBorders>
            <w:noWrap w:val="0"/>
            <w:vAlign w:val="center"/>
          </w:tcPr>
          <w:p w14:paraId="2FEEF1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color w:val="000000"/>
                <w:sz w:val="24"/>
                <w:szCs w:val="24"/>
                <w:highlight w:val="none"/>
                <w:lang w:val="en-US" w:eastAsia="zh-CN"/>
              </w:rPr>
              <w:t>招标代理机构提供近3年代理的政府采购业绩，每提供一个代理</w:t>
            </w:r>
            <w:r>
              <w:rPr>
                <w:rFonts w:hint="eastAsia" w:cs="Times New Roman"/>
                <w:color w:val="000000"/>
                <w:sz w:val="24"/>
                <w:szCs w:val="24"/>
                <w:highlight w:val="none"/>
                <w:lang w:val="en-US" w:eastAsia="zh-CN"/>
              </w:rPr>
              <w:t>业绩</w:t>
            </w:r>
            <w:r>
              <w:rPr>
                <w:rFonts w:hint="default" w:ascii="Times New Roman" w:hAnsi="Times New Roman" w:eastAsia="宋体" w:cs="Times New Roman"/>
                <w:color w:val="000000"/>
                <w:sz w:val="24"/>
                <w:szCs w:val="24"/>
                <w:highlight w:val="none"/>
                <w:lang w:val="en-US" w:eastAsia="zh-CN"/>
              </w:rPr>
              <w:t>得1分。本项合计最多得15分。</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72F96CA">
            <w:pPr>
              <w:spacing w:line="360" w:lineRule="auto"/>
              <w:jc w:val="center"/>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eastAsia="宋体" w:cs="Times New Roman"/>
                <w:sz w:val="24"/>
                <w:szCs w:val="24"/>
                <w:highlight w:val="none"/>
                <w:lang w:val="en-US" w:eastAsia="zh-CN"/>
              </w:rPr>
              <w:t>以</w:t>
            </w:r>
            <w:r>
              <w:rPr>
                <w:rFonts w:hint="default" w:ascii="Times New Roman" w:hAnsi="Times New Roman" w:cs="Times New Roman"/>
                <w:sz w:val="24"/>
                <w:szCs w:val="24"/>
                <w:highlight w:val="none"/>
                <w:lang w:val="en-US" w:eastAsia="zh-CN"/>
              </w:rPr>
              <w:t>四川政府采购网</w:t>
            </w:r>
            <w:r>
              <w:rPr>
                <w:rFonts w:hint="default" w:ascii="Times New Roman" w:hAnsi="Times New Roman" w:eastAsia="宋体" w:cs="Times New Roman"/>
                <w:sz w:val="24"/>
                <w:szCs w:val="24"/>
                <w:highlight w:val="none"/>
                <w:lang w:val="en-US" w:eastAsia="zh-CN"/>
              </w:rPr>
              <w:t>中标公告/成交公告的网页截图为准</w:t>
            </w:r>
          </w:p>
        </w:tc>
      </w:tr>
    </w:tbl>
    <w:p w14:paraId="0F97498D">
      <w:pPr>
        <w:pStyle w:val="3"/>
        <w:pageBreakBefore/>
        <w:spacing w:before="312" w:beforeLines="100" w:after="312" w:afterLines="100" w:line="360" w:lineRule="auto"/>
        <w:jc w:val="center"/>
        <w:rPr>
          <w:rFonts w:hint="eastAsia" w:ascii="方正小标宋简体" w:hAnsi="方正小标宋简体" w:eastAsia="方正小标宋简体" w:cs="方正小标宋简体"/>
          <w:color w:val="000000"/>
          <w:sz w:val="36"/>
          <w:szCs w:val="36"/>
          <w:highlight w:val="none"/>
          <w:lang w:val="zh-CN"/>
        </w:rPr>
      </w:pPr>
      <w:bookmarkStart w:id="9" w:name="_Toc12359"/>
      <w:bookmarkStart w:id="10" w:name="_Toc1535"/>
      <w:bookmarkStart w:id="11" w:name="_Toc27248"/>
      <w:r>
        <w:rPr>
          <w:rFonts w:hint="eastAsia" w:ascii="方正小标宋简体" w:hAnsi="方正小标宋简体" w:eastAsia="方正小标宋简体" w:cs="方正小标宋简体"/>
          <w:color w:val="000000"/>
          <w:sz w:val="36"/>
          <w:szCs w:val="36"/>
          <w:highlight w:val="none"/>
          <w:lang w:val="zh-CN"/>
        </w:rPr>
        <w:t>第四章 响应文件格式</w:t>
      </w:r>
      <w:bookmarkEnd w:id="9"/>
      <w:bookmarkEnd w:id="10"/>
      <w:bookmarkEnd w:id="11"/>
    </w:p>
    <w:p w14:paraId="4E7E52DF">
      <w:pPr>
        <w:rPr>
          <w:rFonts w:hint="default" w:ascii="Times New Roman" w:hAnsi="Times New Roman" w:eastAsia="宋体" w:cs="Times New Roman"/>
          <w:color w:val="000000"/>
          <w:sz w:val="28"/>
          <w:szCs w:val="28"/>
          <w:highlight w:val="none"/>
        </w:rPr>
      </w:pPr>
    </w:p>
    <w:p w14:paraId="0F4F9CF6">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lang w:eastAsia="zh-CN"/>
        </w:rPr>
        <w:t>响应文件</w:t>
      </w:r>
      <w:r>
        <w:rPr>
          <w:rFonts w:hint="default" w:ascii="Times New Roman" w:hAnsi="Times New Roman" w:eastAsia="宋体" w:cs="Times New Roman"/>
          <w:color w:val="000000"/>
          <w:sz w:val="28"/>
          <w:szCs w:val="28"/>
          <w:highlight w:val="none"/>
        </w:rPr>
        <w:t>应包括下列内容，并按此顺序组卷装订成册：</w:t>
      </w:r>
    </w:p>
    <w:p w14:paraId="6011AD30">
      <w:pPr>
        <w:spacing w:line="480" w:lineRule="auto"/>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1.</w:t>
      </w:r>
      <w:r>
        <w:rPr>
          <w:rFonts w:hint="default" w:ascii="Times New Roman" w:hAnsi="Times New Roman" w:eastAsia="宋体" w:cs="Times New Roman"/>
          <w:color w:val="000000"/>
          <w:sz w:val="28"/>
          <w:szCs w:val="28"/>
          <w:highlight w:val="none"/>
        </w:rPr>
        <w:t>申请函</w:t>
      </w:r>
    </w:p>
    <w:p w14:paraId="2F75BAD6">
      <w:pPr>
        <w:spacing w:line="480" w:lineRule="auto"/>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2.</w:t>
      </w:r>
      <w:r>
        <w:rPr>
          <w:rFonts w:hint="default" w:ascii="Times New Roman" w:hAnsi="Times New Roman" w:eastAsia="宋体" w:cs="Times New Roman"/>
          <w:color w:val="000000"/>
          <w:sz w:val="28"/>
          <w:szCs w:val="28"/>
          <w:highlight w:val="none"/>
        </w:rPr>
        <w:t>法定代表人身份证明或法定代表人授权委托书</w:t>
      </w:r>
    </w:p>
    <w:p w14:paraId="694E8F34">
      <w:pPr>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3.</w:t>
      </w:r>
      <w:r>
        <w:rPr>
          <w:rFonts w:hint="default" w:ascii="Times New Roman" w:hAnsi="Times New Roman" w:eastAsia="宋体" w:cs="Times New Roman"/>
          <w:color w:val="000000"/>
          <w:kern w:val="0"/>
          <w:sz w:val="28"/>
          <w:szCs w:val="28"/>
          <w:highlight w:val="none"/>
          <w:lang w:eastAsia="zh-CN"/>
        </w:rPr>
        <w:t>投标人</w:t>
      </w:r>
      <w:r>
        <w:rPr>
          <w:rFonts w:hint="default" w:ascii="Times New Roman" w:hAnsi="Times New Roman" w:eastAsia="宋体" w:cs="Times New Roman"/>
          <w:color w:val="000000"/>
          <w:kern w:val="0"/>
          <w:sz w:val="28"/>
          <w:szCs w:val="28"/>
          <w:highlight w:val="none"/>
        </w:rPr>
        <w:t>基本情况表</w:t>
      </w:r>
    </w:p>
    <w:p w14:paraId="7B2EE472">
      <w:pPr>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4.</w:t>
      </w:r>
      <w:r>
        <w:rPr>
          <w:rFonts w:hint="default" w:ascii="Times New Roman" w:hAnsi="Times New Roman" w:eastAsia="宋体" w:cs="Times New Roman"/>
          <w:color w:val="000000"/>
          <w:kern w:val="0"/>
          <w:sz w:val="28"/>
          <w:szCs w:val="28"/>
          <w:highlight w:val="none"/>
        </w:rPr>
        <w:t>拟委任主要人员汇总表</w:t>
      </w:r>
    </w:p>
    <w:p w14:paraId="2001691A">
      <w:pPr>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val="en-US" w:eastAsia="zh-CN"/>
        </w:rPr>
        <w:t>5.</w:t>
      </w:r>
      <w:r>
        <w:rPr>
          <w:rFonts w:hint="default" w:ascii="Times New Roman" w:hAnsi="Times New Roman" w:eastAsia="宋体" w:cs="Times New Roman"/>
          <w:color w:val="000000"/>
          <w:sz w:val="28"/>
          <w:szCs w:val="28"/>
          <w:highlight w:val="none"/>
        </w:rPr>
        <w:t>服务方案</w:t>
      </w:r>
    </w:p>
    <w:p w14:paraId="6123D373">
      <w:pPr>
        <w:pStyle w:val="2"/>
        <w:rPr>
          <w:rFonts w:hint="default" w:ascii="Times New Roman" w:hAnsi="Times New Roman" w:eastAsia="宋体" w:cs="Times New Roman"/>
          <w:highlight w:val="none"/>
          <w:lang w:val="en-US" w:eastAsia="zh-CN"/>
        </w:rPr>
      </w:pPr>
      <w:r>
        <w:rPr>
          <w:rFonts w:hint="eastAsia" w:cs="Times New Roman"/>
          <w:color w:val="000000"/>
          <w:sz w:val="28"/>
          <w:szCs w:val="28"/>
          <w:highlight w:val="none"/>
          <w:lang w:val="en-US" w:eastAsia="zh-CN"/>
        </w:rPr>
        <w:t>6.</w:t>
      </w:r>
      <w:r>
        <w:rPr>
          <w:rFonts w:hint="default" w:ascii="Times New Roman" w:hAnsi="Times New Roman" w:eastAsia="宋体" w:cs="Times New Roman"/>
          <w:color w:val="000000"/>
          <w:sz w:val="28"/>
          <w:szCs w:val="28"/>
          <w:highlight w:val="none"/>
          <w:lang w:val="en-US" w:eastAsia="zh-CN"/>
        </w:rPr>
        <w:t>报价函</w:t>
      </w:r>
    </w:p>
    <w:p w14:paraId="6E02E7C2">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highlight w:val="none"/>
          <w:lang w:val="en-US"/>
        </w:rPr>
      </w:pPr>
      <w:r>
        <w:rPr>
          <w:rFonts w:hint="eastAsia" w:cs="Times New Roman"/>
          <w:color w:val="000000"/>
          <w:sz w:val="28"/>
          <w:szCs w:val="28"/>
          <w:highlight w:val="none"/>
          <w:lang w:val="en-US" w:eastAsia="zh-CN"/>
        </w:rPr>
        <w:t>7.</w:t>
      </w:r>
      <w:r>
        <w:rPr>
          <w:rFonts w:hint="default" w:ascii="Times New Roman" w:hAnsi="Times New Roman" w:eastAsia="宋体" w:cs="Times New Roman"/>
          <w:color w:val="000000"/>
          <w:sz w:val="28"/>
          <w:szCs w:val="28"/>
          <w:highlight w:val="none"/>
          <w:lang w:val="en-US" w:eastAsia="zh-CN"/>
        </w:rPr>
        <w:t>业绩</w:t>
      </w:r>
    </w:p>
    <w:p w14:paraId="61AF2523">
      <w:pPr>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val="en-US" w:eastAsia="zh-CN"/>
        </w:rPr>
        <w:t>8.</w:t>
      </w: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提供的其他资料</w:t>
      </w:r>
    </w:p>
    <w:p w14:paraId="429E15A1">
      <w:pPr>
        <w:autoSpaceDE w:val="0"/>
        <w:autoSpaceDN w:val="0"/>
        <w:adjustRightInd w:val="0"/>
        <w:spacing w:line="480" w:lineRule="auto"/>
        <w:rPr>
          <w:rFonts w:hint="default" w:ascii="Times New Roman" w:hAnsi="Times New Roman" w:eastAsia="宋体" w:cs="Times New Roman"/>
          <w:b/>
          <w:color w:val="000000"/>
          <w:sz w:val="32"/>
          <w:szCs w:val="32"/>
          <w:highlight w:val="none"/>
          <w:u w:val="single"/>
        </w:rPr>
      </w:pPr>
    </w:p>
    <w:p w14:paraId="621171B5">
      <w:pPr>
        <w:autoSpaceDE w:val="0"/>
        <w:autoSpaceDN w:val="0"/>
        <w:adjustRightInd w:val="0"/>
        <w:spacing w:line="480" w:lineRule="auto"/>
        <w:jc w:val="center"/>
        <w:rPr>
          <w:rFonts w:hint="default" w:ascii="Times New Roman" w:hAnsi="Times New Roman" w:eastAsia="宋体" w:cs="Times New Roman"/>
          <w:b/>
          <w:color w:val="000000"/>
          <w:sz w:val="32"/>
          <w:szCs w:val="32"/>
          <w:highlight w:val="none"/>
          <w:u w:val="single"/>
        </w:rPr>
      </w:pPr>
    </w:p>
    <w:p w14:paraId="6835172C">
      <w:pPr>
        <w:autoSpaceDE w:val="0"/>
        <w:autoSpaceDN w:val="0"/>
        <w:adjustRightInd w:val="0"/>
        <w:spacing w:line="480" w:lineRule="auto"/>
        <w:jc w:val="center"/>
        <w:rPr>
          <w:rFonts w:hint="default" w:ascii="Times New Roman" w:hAnsi="Times New Roman" w:eastAsia="宋体" w:cs="Times New Roman"/>
          <w:b/>
          <w:color w:val="000000"/>
          <w:sz w:val="32"/>
          <w:szCs w:val="32"/>
          <w:highlight w:val="none"/>
          <w:u w:val="single"/>
        </w:rPr>
      </w:pPr>
    </w:p>
    <w:p w14:paraId="5A8ED57A">
      <w:pPr>
        <w:autoSpaceDE w:val="0"/>
        <w:autoSpaceDN w:val="0"/>
        <w:adjustRightInd w:val="0"/>
        <w:spacing w:line="480" w:lineRule="auto"/>
        <w:jc w:val="center"/>
        <w:rPr>
          <w:rFonts w:hint="default" w:ascii="Times New Roman" w:hAnsi="Times New Roman" w:eastAsia="宋体" w:cs="Times New Roman"/>
          <w:b/>
          <w:color w:val="000000"/>
          <w:sz w:val="32"/>
          <w:szCs w:val="32"/>
          <w:highlight w:val="none"/>
          <w:u w:val="single"/>
        </w:rPr>
      </w:pPr>
    </w:p>
    <w:p w14:paraId="467D700B">
      <w:pPr>
        <w:autoSpaceDE w:val="0"/>
        <w:autoSpaceDN w:val="0"/>
        <w:adjustRightInd w:val="0"/>
        <w:spacing w:line="480" w:lineRule="auto"/>
        <w:jc w:val="center"/>
        <w:rPr>
          <w:rFonts w:hint="default" w:ascii="Times New Roman" w:hAnsi="Times New Roman" w:eastAsia="宋体" w:cs="Times New Roman"/>
          <w:b/>
          <w:color w:val="000000"/>
          <w:sz w:val="32"/>
          <w:szCs w:val="32"/>
          <w:highlight w:val="none"/>
          <w:u w:val="single"/>
        </w:rPr>
      </w:pPr>
    </w:p>
    <w:p w14:paraId="69C0550F">
      <w:pPr>
        <w:pageBreakBefore/>
        <w:autoSpaceDE w:val="0"/>
        <w:autoSpaceDN w:val="0"/>
        <w:adjustRightInd w:val="0"/>
        <w:spacing w:line="480" w:lineRule="auto"/>
        <w:jc w:val="center"/>
        <w:rPr>
          <w:rFonts w:hint="eastAsia" w:ascii="方正小标宋简体" w:hAnsi="方正小标宋简体" w:eastAsia="方正小标宋简体" w:cs="方正小标宋简体"/>
          <w:b/>
          <w:color w:val="000000"/>
          <w:sz w:val="42"/>
          <w:szCs w:val="42"/>
          <w:highlight w:val="none"/>
          <w:lang w:eastAsia="zh-CN"/>
        </w:rPr>
      </w:pPr>
      <w:r>
        <w:rPr>
          <w:rFonts w:hint="eastAsia" w:ascii="方正小标宋简体" w:hAnsi="方正小标宋简体" w:eastAsia="方正小标宋简体" w:cs="方正小标宋简体"/>
          <w:b/>
          <w:color w:val="000000"/>
          <w:sz w:val="42"/>
          <w:szCs w:val="42"/>
          <w:highlight w:val="none"/>
          <w:lang w:eastAsia="zh-CN"/>
        </w:rPr>
        <w:t>达川区县域养老服务高质量发展项目代理遴选</w:t>
      </w:r>
    </w:p>
    <w:p w14:paraId="3C8067AF">
      <w:pPr>
        <w:spacing w:line="480" w:lineRule="auto"/>
        <w:jc w:val="left"/>
        <w:rPr>
          <w:rFonts w:hint="eastAsia" w:ascii="方正小标宋简体" w:hAnsi="方正小标宋简体" w:eastAsia="方正小标宋简体" w:cs="方正小标宋简体"/>
          <w:b/>
          <w:color w:val="000000"/>
          <w:sz w:val="28"/>
          <w:szCs w:val="28"/>
          <w:highlight w:val="none"/>
        </w:rPr>
      </w:pPr>
    </w:p>
    <w:p w14:paraId="42296183">
      <w:pPr>
        <w:spacing w:line="480" w:lineRule="auto"/>
        <w:jc w:val="left"/>
        <w:rPr>
          <w:rFonts w:hint="eastAsia" w:ascii="方正小标宋简体" w:hAnsi="方正小标宋简体" w:eastAsia="方正小标宋简体" w:cs="方正小标宋简体"/>
          <w:b/>
          <w:color w:val="000000"/>
          <w:sz w:val="28"/>
          <w:szCs w:val="28"/>
          <w:highlight w:val="none"/>
        </w:rPr>
      </w:pPr>
    </w:p>
    <w:p w14:paraId="65CC02C4">
      <w:pPr>
        <w:spacing w:line="480" w:lineRule="auto"/>
        <w:jc w:val="left"/>
        <w:rPr>
          <w:rFonts w:hint="eastAsia" w:ascii="方正小标宋简体" w:hAnsi="方正小标宋简体" w:eastAsia="方正小标宋简体" w:cs="方正小标宋简体"/>
          <w:b/>
          <w:color w:val="000000"/>
          <w:sz w:val="28"/>
          <w:szCs w:val="28"/>
          <w:highlight w:val="none"/>
        </w:rPr>
      </w:pPr>
    </w:p>
    <w:p w14:paraId="2521E7F6">
      <w:pPr>
        <w:spacing w:line="480" w:lineRule="auto"/>
        <w:jc w:val="left"/>
        <w:rPr>
          <w:rFonts w:hint="eastAsia" w:ascii="方正小标宋简体" w:hAnsi="方正小标宋简体" w:eastAsia="方正小标宋简体" w:cs="方正小标宋简体"/>
          <w:b/>
          <w:color w:val="000000"/>
          <w:sz w:val="28"/>
          <w:szCs w:val="28"/>
          <w:highlight w:val="none"/>
        </w:rPr>
      </w:pPr>
    </w:p>
    <w:p w14:paraId="15AE5A56">
      <w:pPr>
        <w:spacing w:line="480" w:lineRule="auto"/>
        <w:jc w:val="left"/>
        <w:rPr>
          <w:rFonts w:hint="eastAsia" w:ascii="方正小标宋简体" w:hAnsi="方正小标宋简体" w:eastAsia="方正小标宋简体" w:cs="方正小标宋简体"/>
          <w:b/>
          <w:color w:val="000000"/>
          <w:sz w:val="28"/>
          <w:szCs w:val="28"/>
          <w:highlight w:val="none"/>
        </w:rPr>
      </w:pPr>
    </w:p>
    <w:p w14:paraId="3BA8A311">
      <w:pPr>
        <w:spacing w:line="480" w:lineRule="auto"/>
        <w:jc w:val="center"/>
        <w:rPr>
          <w:rFonts w:hint="eastAsia" w:ascii="方正小标宋简体" w:hAnsi="方正小标宋简体" w:eastAsia="方正小标宋简体" w:cs="方正小标宋简体"/>
          <w:b/>
          <w:color w:val="000000"/>
          <w:sz w:val="44"/>
          <w:szCs w:val="44"/>
          <w:highlight w:val="none"/>
        </w:rPr>
      </w:pPr>
      <w:r>
        <w:rPr>
          <w:rFonts w:hint="eastAsia" w:ascii="方正小标宋简体" w:hAnsi="方正小标宋简体" w:eastAsia="方正小标宋简体" w:cs="方正小标宋简体"/>
          <w:b/>
          <w:color w:val="000000"/>
          <w:sz w:val="44"/>
          <w:szCs w:val="44"/>
          <w:highlight w:val="none"/>
          <w:lang w:val="en-US" w:eastAsia="zh-CN"/>
        </w:rPr>
        <w:t>响 应</w:t>
      </w:r>
      <w:r>
        <w:rPr>
          <w:rFonts w:hint="eastAsia" w:ascii="方正小标宋简体" w:hAnsi="方正小标宋简体" w:eastAsia="方正小标宋简体" w:cs="方正小标宋简体"/>
          <w:b/>
          <w:color w:val="000000"/>
          <w:sz w:val="44"/>
          <w:szCs w:val="44"/>
          <w:highlight w:val="none"/>
        </w:rPr>
        <w:t xml:space="preserve"> 文 件</w:t>
      </w:r>
    </w:p>
    <w:p w14:paraId="7420F02E">
      <w:pPr>
        <w:spacing w:line="480" w:lineRule="auto"/>
        <w:jc w:val="left"/>
        <w:rPr>
          <w:rFonts w:hint="eastAsia" w:ascii="方正小标宋简体" w:hAnsi="方正小标宋简体" w:eastAsia="方正小标宋简体" w:cs="方正小标宋简体"/>
          <w:b/>
          <w:color w:val="000000"/>
          <w:sz w:val="28"/>
          <w:szCs w:val="28"/>
          <w:highlight w:val="none"/>
        </w:rPr>
      </w:pPr>
    </w:p>
    <w:p w14:paraId="2149FA6B">
      <w:pPr>
        <w:spacing w:line="480" w:lineRule="auto"/>
        <w:rPr>
          <w:rFonts w:hint="eastAsia" w:ascii="方正小标宋简体" w:hAnsi="方正小标宋简体" w:eastAsia="方正小标宋简体" w:cs="方正小标宋简体"/>
          <w:b/>
          <w:color w:val="000000"/>
          <w:sz w:val="28"/>
          <w:szCs w:val="28"/>
          <w:highlight w:val="none"/>
        </w:rPr>
      </w:pPr>
    </w:p>
    <w:p w14:paraId="7C9DAEB6">
      <w:pPr>
        <w:spacing w:line="480" w:lineRule="auto"/>
        <w:rPr>
          <w:rFonts w:hint="eastAsia" w:ascii="方正小标宋简体" w:hAnsi="方正小标宋简体" w:eastAsia="方正小标宋简体" w:cs="方正小标宋简体"/>
          <w:b/>
          <w:color w:val="000000"/>
          <w:sz w:val="28"/>
          <w:szCs w:val="28"/>
          <w:highlight w:val="none"/>
        </w:rPr>
      </w:pPr>
    </w:p>
    <w:p w14:paraId="447D047C">
      <w:pPr>
        <w:spacing w:line="480" w:lineRule="auto"/>
        <w:rPr>
          <w:rFonts w:hint="eastAsia" w:ascii="方正小标宋简体" w:hAnsi="方正小标宋简体" w:eastAsia="方正小标宋简体" w:cs="方正小标宋简体"/>
          <w:b/>
          <w:color w:val="000000"/>
          <w:sz w:val="28"/>
          <w:szCs w:val="28"/>
          <w:highlight w:val="none"/>
        </w:rPr>
      </w:pPr>
    </w:p>
    <w:p w14:paraId="363020AC">
      <w:pPr>
        <w:spacing w:line="480" w:lineRule="auto"/>
        <w:rPr>
          <w:rFonts w:hint="eastAsia" w:ascii="方正小标宋简体" w:hAnsi="方正小标宋简体" w:eastAsia="方正小标宋简体" w:cs="方正小标宋简体"/>
          <w:b/>
          <w:color w:val="000000"/>
          <w:sz w:val="28"/>
          <w:szCs w:val="28"/>
          <w:highlight w:val="none"/>
        </w:rPr>
      </w:pPr>
    </w:p>
    <w:p w14:paraId="3544FCCF">
      <w:pPr>
        <w:spacing w:line="480" w:lineRule="auto"/>
        <w:jc w:val="center"/>
        <w:rPr>
          <w:rFonts w:hint="eastAsia" w:ascii="方正小标宋简体" w:hAnsi="方正小标宋简体" w:eastAsia="方正小标宋简体" w:cs="方正小标宋简体"/>
          <w:b/>
          <w:color w:val="000000"/>
          <w:sz w:val="32"/>
          <w:szCs w:val="32"/>
          <w:highlight w:val="none"/>
          <w:u w:val="single"/>
        </w:rPr>
      </w:pPr>
      <w:r>
        <w:rPr>
          <w:rFonts w:hint="eastAsia" w:ascii="方正小标宋简体" w:hAnsi="方正小标宋简体" w:eastAsia="方正小标宋简体" w:cs="方正小标宋简体"/>
          <w:b/>
          <w:color w:val="000000"/>
          <w:sz w:val="32"/>
          <w:szCs w:val="32"/>
          <w:highlight w:val="none"/>
          <w:lang w:eastAsia="zh-CN"/>
        </w:rPr>
        <w:t>投标人</w:t>
      </w:r>
      <w:r>
        <w:rPr>
          <w:rFonts w:hint="eastAsia" w:ascii="方正小标宋简体" w:hAnsi="方正小标宋简体" w:eastAsia="方正小标宋简体" w:cs="方正小标宋简体"/>
          <w:b/>
          <w:color w:val="000000"/>
          <w:sz w:val="32"/>
          <w:szCs w:val="32"/>
          <w:highlight w:val="none"/>
        </w:rPr>
        <w:t>：（盖单位章）</w:t>
      </w:r>
    </w:p>
    <w:p w14:paraId="2E372229">
      <w:pPr>
        <w:spacing w:line="480" w:lineRule="auto"/>
        <w:ind w:firstLine="3373" w:firstLineChars="1200"/>
        <w:jc w:val="center"/>
        <w:rPr>
          <w:rFonts w:hint="eastAsia" w:ascii="方正小标宋简体" w:hAnsi="方正小标宋简体" w:eastAsia="方正小标宋简体" w:cs="方正小标宋简体"/>
          <w:b/>
          <w:color w:val="000000"/>
          <w:sz w:val="28"/>
          <w:szCs w:val="28"/>
          <w:highlight w:val="none"/>
        </w:rPr>
      </w:pPr>
    </w:p>
    <w:p w14:paraId="4509BED2">
      <w:pPr>
        <w:spacing w:line="480" w:lineRule="auto"/>
        <w:jc w:val="center"/>
        <w:rPr>
          <w:rFonts w:hint="eastAsia" w:ascii="方正小标宋简体" w:hAnsi="方正小标宋简体" w:eastAsia="方正小标宋简体" w:cs="方正小标宋简体"/>
          <w:b/>
          <w:color w:val="000000"/>
          <w:sz w:val="32"/>
          <w:szCs w:val="32"/>
          <w:highlight w:val="none"/>
          <w:u w:val="single"/>
        </w:rPr>
      </w:pPr>
      <w:r>
        <w:rPr>
          <w:rFonts w:hint="eastAsia" w:ascii="方正小标宋简体" w:hAnsi="方正小标宋简体" w:eastAsia="方正小标宋简体" w:cs="方正小标宋简体"/>
          <w:b/>
          <w:color w:val="000000"/>
          <w:sz w:val="32"/>
          <w:szCs w:val="32"/>
          <w:highlight w:val="none"/>
        </w:rPr>
        <w:t>法定代表人或其委托代理人：（签字）</w:t>
      </w:r>
    </w:p>
    <w:p w14:paraId="28B224C5">
      <w:pPr>
        <w:spacing w:line="480" w:lineRule="auto"/>
        <w:jc w:val="left"/>
        <w:rPr>
          <w:rFonts w:hint="eastAsia" w:ascii="方正小标宋简体" w:hAnsi="方正小标宋简体" w:eastAsia="方正小标宋简体" w:cs="方正小标宋简体"/>
          <w:b/>
          <w:color w:val="000000"/>
          <w:sz w:val="28"/>
          <w:szCs w:val="28"/>
          <w:highlight w:val="none"/>
          <w:u w:val="single"/>
        </w:rPr>
      </w:pPr>
    </w:p>
    <w:p w14:paraId="73873863">
      <w:pPr>
        <w:spacing w:line="480" w:lineRule="auto"/>
        <w:jc w:val="center"/>
        <w:rPr>
          <w:rFonts w:hint="eastAsia" w:ascii="方正小标宋简体" w:hAnsi="方正小标宋简体" w:eastAsia="方正小标宋简体" w:cs="方正小标宋简体"/>
          <w:b/>
          <w:color w:val="000000"/>
          <w:sz w:val="28"/>
          <w:szCs w:val="28"/>
          <w:highlight w:val="none"/>
          <w:u w:val="single"/>
        </w:rPr>
      </w:pPr>
      <w:r>
        <w:rPr>
          <w:rFonts w:hint="eastAsia" w:ascii="方正小标宋简体" w:hAnsi="方正小标宋简体" w:eastAsia="方正小标宋简体" w:cs="方正小标宋简体"/>
          <w:b/>
          <w:color w:val="000000"/>
          <w:sz w:val="28"/>
          <w:szCs w:val="28"/>
          <w:highlight w:val="none"/>
        </w:rPr>
        <w:t>年    月    日</w:t>
      </w:r>
    </w:p>
    <w:p w14:paraId="38758892">
      <w:pPr>
        <w:pageBreakBefore/>
        <w:spacing w:line="480" w:lineRule="auto"/>
        <w:jc w:val="center"/>
        <w:rPr>
          <w:rFonts w:hint="default" w:ascii="Times New Roman" w:hAnsi="Times New Roman" w:eastAsia="宋体" w:cs="Times New Roman"/>
          <w:b/>
          <w:color w:val="000000"/>
          <w:sz w:val="32"/>
          <w:szCs w:val="32"/>
          <w:highlight w:val="none"/>
        </w:rPr>
      </w:pPr>
      <w:r>
        <w:rPr>
          <w:rFonts w:hint="default" w:ascii="Times New Roman" w:hAnsi="Times New Roman" w:eastAsia="宋体" w:cs="Times New Roman"/>
          <w:b/>
          <w:color w:val="000000"/>
          <w:sz w:val="32"/>
          <w:szCs w:val="32"/>
          <w:highlight w:val="none"/>
        </w:rPr>
        <w:t>一、申请函</w:t>
      </w:r>
    </w:p>
    <w:p w14:paraId="06C57F31">
      <w:pPr>
        <w:rPr>
          <w:rFonts w:hint="default" w:ascii="Times New Roman" w:hAnsi="Times New Roman" w:eastAsia="宋体" w:cs="Times New Roman"/>
          <w:color w:val="000000"/>
          <w:sz w:val="28"/>
          <w:szCs w:val="28"/>
          <w:highlight w:val="none"/>
        </w:rPr>
      </w:pPr>
    </w:p>
    <w:p w14:paraId="197C672D">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致：  （业主单位名称）   </w:t>
      </w:r>
    </w:p>
    <w:p w14:paraId="601BA4F6">
      <w:pPr>
        <w:rPr>
          <w:rFonts w:hint="default" w:ascii="Times New Roman" w:hAnsi="Times New Roman" w:eastAsia="宋体" w:cs="Times New Roman"/>
          <w:color w:val="000000"/>
          <w:sz w:val="28"/>
          <w:szCs w:val="28"/>
          <w:highlight w:val="none"/>
        </w:rPr>
      </w:pPr>
    </w:p>
    <w:p w14:paraId="01E1683C">
      <w:pPr>
        <w:ind w:firstLine="560" w:firstLineChars="200"/>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1.</w:t>
      </w:r>
      <w:r>
        <w:rPr>
          <w:rFonts w:hint="default" w:ascii="Times New Roman" w:hAnsi="Times New Roman" w:eastAsia="宋体" w:cs="Times New Roman"/>
          <w:color w:val="000000"/>
          <w:sz w:val="28"/>
          <w:szCs w:val="28"/>
          <w:highlight w:val="none"/>
        </w:rPr>
        <w:t>根据已收到的</w:t>
      </w:r>
      <w:r>
        <w:rPr>
          <w:rFonts w:hint="default" w:ascii="Times New Roman" w:hAnsi="Times New Roman" w:eastAsia="宋体" w:cs="Times New Roman"/>
          <w:color w:val="000000"/>
          <w:sz w:val="28"/>
          <w:szCs w:val="28"/>
          <w:highlight w:val="none"/>
          <w:lang w:eastAsia="zh-CN"/>
        </w:rPr>
        <w:t>达川区</w:t>
      </w:r>
      <w:r>
        <w:rPr>
          <w:rFonts w:hint="default" w:ascii="Times New Roman" w:hAnsi="Times New Roman" w:cs="Times New Roman"/>
          <w:color w:val="000000"/>
          <w:sz w:val="28"/>
          <w:szCs w:val="28"/>
          <w:highlight w:val="none"/>
          <w:lang w:eastAsia="zh-CN"/>
        </w:rPr>
        <w:t>县域养老服务高质量发展</w:t>
      </w:r>
      <w:r>
        <w:rPr>
          <w:rFonts w:hint="default" w:ascii="Times New Roman" w:hAnsi="Times New Roman" w:eastAsia="宋体" w:cs="Times New Roman"/>
          <w:color w:val="000000"/>
          <w:sz w:val="28"/>
          <w:szCs w:val="28"/>
          <w:highlight w:val="none"/>
          <w:lang w:eastAsia="zh-CN"/>
        </w:rPr>
        <w:t>项目代理遴选磋商文件</w:t>
      </w:r>
      <w:r>
        <w:rPr>
          <w:rFonts w:hint="default" w:ascii="Times New Roman" w:hAnsi="Times New Roman" w:eastAsia="宋体" w:cs="Times New Roman"/>
          <w:color w:val="000000"/>
          <w:sz w:val="28"/>
          <w:szCs w:val="28"/>
          <w:highlight w:val="none"/>
        </w:rPr>
        <w:t>，遵照《中华人民共和国政府采购法》等有关规定，我公司经研究</w:t>
      </w:r>
      <w:r>
        <w:rPr>
          <w:rFonts w:hint="default" w:ascii="Times New Roman" w:hAnsi="Times New Roman" w:eastAsia="宋体" w:cs="Times New Roman"/>
          <w:color w:val="000000"/>
          <w:sz w:val="28"/>
          <w:szCs w:val="28"/>
          <w:highlight w:val="none"/>
          <w:lang w:eastAsia="zh-CN"/>
        </w:rPr>
        <w:t>磋商文件</w:t>
      </w:r>
      <w:r>
        <w:rPr>
          <w:rFonts w:hint="default" w:ascii="Times New Roman" w:hAnsi="Times New Roman" w:eastAsia="宋体" w:cs="Times New Roman"/>
          <w:color w:val="000000"/>
          <w:sz w:val="28"/>
          <w:szCs w:val="28"/>
          <w:highlight w:val="none"/>
        </w:rPr>
        <w:t>的内容后，我方承诺按上述</w:t>
      </w:r>
      <w:r>
        <w:rPr>
          <w:rFonts w:hint="default" w:ascii="Times New Roman" w:hAnsi="Times New Roman" w:eastAsia="宋体" w:cs="Times New Roman"/>
          <w:color w:val="000000"/>
          <w:sz w:val="28"/>
          <w:szCs w:val="28"/>
          <w:highlight w:val="none"/>
          <w:lang w:eastAsia="zh-CN"/>
        </w:rPr>
        <w:t>磋商文件</w:t>
      </w:r>
      <w:r>
        <w:rPr>
          <w:rFonts w:hint="default" w:ascii="Times New Roman" w:hAnsi="Times New Roman" w:eastAsia="宋体" w:cs="Times New Roman"/>
          <w:color w:val="000000"/>
          <w:sz w:val="28"/>
          <w:szCs w:val="28"/>
          <w:highlight w:val="none"/>
        </w:rPr>
        <w:t xml:space="preserve">及相关法律规章等条件承担招标代理服务。 </w:t>
      </w:r>
    </w:p>
    <w:p w14:paraId="75AB3B92">
      <w:pPr>
        <w:ind w:firstLine="560" w:firstLineChars="200"/>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2.</w:t>
      </w:r>
      <w:r>
        <w:rPr>
          <w:rFonts w:hint="default" w:ascii="Times New Roman" w:hAnsi="Times New Roman" w:eastAsia="宋体" w:cs="Times New Roman"/>
          <w:color w:val="000000"/>
          <w:sz w:val="28"/>
          <w:szCs w:val="28"/>
          <w:highlight w:val="none"/>
        </w:rPr>
        <w:t xml:space="preserve">如果我方中选，保证按照采购人的要求在规定期限内完成招标代理工作。 </w:t>
      </w:r>
    </w:p>
    <w:p w14:paraId="6DFE6817">
      <w:pPr>
        <w:ind w:firstLine="560" w:firstLineChars="200"/>
        <w:rPr>
          <w:rFonts w:hint="default" w:ascii="Times New Roman" w:hAnsi="Times New Roman" w:eastAsia="宋体" w:cs="Times New Roman"/>
          <w:color w:val="000000"/>
          <w:sz w:val="28"/>
          <w:szCs w:val="28"/>
          <w:highlight w:val="none"/>
        </w:rPr>
      </w:pPr>
      <w:r>
        <w:rPr>
          <w:rFonts w:hint="eastAsia" w:cs="Times New Roman"/>
          <w:color w:val="000000"/>
          <w:sz w:val="28"/>
          <w:szCs w:val="28"/>
          <w:highlight w:val="none"/>
          <w:lang w:eastAsia="zh-CN"/>
        </w:rPr>
        <w:t>3.</w:t>
      </w:r>
      <w:r>
        <w:rPr>
          <w:rFonts w:hint="default" w:ascii="Times New Roman" w:hAnsi="Times New Roman" w:eastAsia="宋体" w:cs="Times New Roman"/>
          <w:color w:val="000000"/>
          <w:sz w:val="28"/>
          <w:szCs w:val="28"/>
          <w:highlight w:val="none"/>
        </w:rPr>
        <w:t>如果我方中选，我方承诺招标代理工作达到国家及地方关于政府采购的相关要求并达到采购人满意。</w:t>
      </w:r>
      <w:r>
        <w:rPr>
          <w:rFonts w:hint="default" w:ascii="Times New Roman" w:hAnsi="Times New Roman" w:eastAsia="宋体" w:cs="Times New Roman"/>
          <w:color w:val="000000"/>
          <w:sz w:val="28"/>
          <w:szCs w:val="28"/>
          <w:highlight w:val="none"/>
          <w:lang w:val="en-US" w:eastAsia="zh-CN"/>
        </w:rPr>
        <w:t>磋商</w:t>
      </w:r>
      <w:r>
        <w:rPr>
          <w:rFonts w:hint="default" w:ascii="Times New Roman" w:hAnsi="Times New Roman" w:eastAsia="宋体" w:cs="Times New Roman"/>
          <w:color w:val="000000"/>
          <w:sz w:val="28"/>
          <w:szCs w:val="28"/>
          <w:highlight w:val="none"/>
        </w:rPr>
        <w:t xml:space="preserve">有效期内（从递交参选文件截止之日起90日）有效，在此期间内我方的参选有可能中选，我方将受此拘束。  </w:t>
      </w:r>
    </w:p>
    <w:p w14:paraId="255C0E2E">
      <w:pPr>
        <w:rPr>
          <w:rFonts w:hint="default" w:ascii="Times New Roman" w:hAnsi="Times New Roman" w:eastAsia="宋体" w:cs="Times New Roman"/>
          <w:color w:val="000000"/>
          <w:sz w:val="28"/>
          <w:szCs w:val="28"/>
          <w:highlight w:val="none"/>
        </w:rPr>
      </w:pPr>
    </w:p>
    <w:p w14:paraId="69CC701B">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 xml:space="preserve">（盖章）：                                </w:t>
      </w:r>
    </w:p>
    <w:p w14:paraId="0B961FA0">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法定代表人或委托代理人（签字</w:t>
      </w:r>
      <w:r>
        <w:rPr>
          <w:rFonts w:hint="default" w:ascii="Times New Roman" w:hAnsi="Times New Roman" w:eastAsia="宋体" w:cs="Times New Roman"/>
          <w:color w:val="000000"/>
          <w:sz w:val="28"/>
          <w:szCs w:val="28"/>
          <w:highlight w:val="none"/>
          <w:lang w:val="en-US" w:eastAsia="zh-CN"/>
        </w:rPr>
        <w:t>或盖章</w:t>
      </w:r>
      <w:r>
        <w:rPr>
          <w:rFonts w:hint="default" w:ascii="Times New Roman" w:hAnsi="Times New Roman" w:eastAsia="宋体" w:cs="Times New Roman"/>
          <w:color w:val="000000"/>
          <w:sz w:val="28"/>
          <w:szCs w:val="28"/>
          <w:highlight w:val="none"/>
        </w:rPr>
        <w:t xml:space="preserve">）：                    </w:t>
      </w:r>
    </w:p>
    <w:p w14:paraId="1C21990A">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 年    月    日</w:t>
      </w:r>
    </w:p>
    <w:p w14:paraId="2693359B">
      <w:pPr>
        <w:pageBreakBefore/>
        <w:jc w:val="center"/>
        <w:rPr>
          <w:rFonts w:hint="default" w:ascii="Times New Roman" w:hAnsi="Times New Roman" w:eastAsia="宋体" w:cs="Times New Roman"/>
          <w:b/>
          <w:color w:val="000000"/>
          <w:sz w:val="32"/>
          <w:szCs w:val="32"/>
          <w:highlight w:val="none"/>
        </w:rPr>
      </w:pPr>
      <w:r>
        <w:rPr>
          <w:rFonts w:hint="default" w:ascii="Times New Roman" w:hAnsi="Times New Roman" w:eastAsia="宋体" w:cs="Times New Roman"/>
          <w:color w:val="000000"/>
          <w:sz w:val="32"/>
          <w:szCs w:val="32"/>
          <w:highlight w:val="none"/>
        </w:rPr>
        <w:t>二、</w:t>
      </w:r>
      <w:r>
        <w:rPr>
          <w:rFonts w:hint="default" w:ascii="Times New Roman" w:hAnsi="Times New Roman" w:eastAsia="宋体" w:cs="Times New Roman"/>
          <w:b/>
          <w:color w:val="000000"/>
          <w:sz w:val="32"/>
          <w:szCs w:val="32"/>
          <w:highlight w:val="none"/>
        </w:rPr>
        <w:t>法定代表人身份证明或法定代表人的授权委托书</w:t>
      </w:r>
    </w:p>
    <w:p w14:paraId="58121288">
      <w:pPr>
        <w:jc w:val="center"/>
        <w:rPr>
          <w:rFonts w:hint="default" w:ascii="Times New Roman" w:hAnsi="Times New Roman" w:eastAsia="宋体" w:cs="Times New Roman"/>
          <w:b/>
          <w:color w:val="000000"/>
          <w:sz w:val="32"/>
          <w:szCs w:val="32"/>
          <w:highlight w:val="none"/>
        </w:rPr>
      </w:pPr>
    </w:p>
    <w:p w14:paraId="6DEBCEFC">
      <w:pPr>
        <w:rPr>
          <w:rFonts w:hint="default" w:ascii="Times New Roman" w:hAnsi="Times New Roman" w:eastAsia="宋体" w:cs="Times New Roman"/>
          <w:b/>
          <w:color w:val="000000"/>
          <w:sz w:val="28"/>
          <w:szCs w:val="28"/>
          <w:highlight w:val="none"/>
        </w:rPr>
      </w:pPr>
      <w:r>
        <w:rPr>
          <w:rFonts w:hint="default" w:ascii="Times New Roman" w:hAnsi="Times New Roman" w:eastAsia="宋体" w:cs="Times New Roman"/>
          <w:b/>
          <w:color w:val="000000"/>
          <w:sz w:val="28"/>
          <w:szCs w:val="28"/>
          <w:highlight w:val="none"/>
        </w:rPr>
        <w:t>（一）法定代表人身份证明</w:t>
      </w:r>
    </w:p>
    <w:p w14:paraId="6E8A1EAC">
      <w:pPr>
        <w:rPr>
          <w:rFonts w:hint="default" w:ascii="Times New Roman" w:hAnsi="Times New Roman" w:eastAsia="宋体" w:cs="Times New Roman"/>
          <w:color w:val="000000"/>
          <w:sz w:val="32"/>
          <w:szCs w:val="32"/>
          <w:highlight w:val="none"/>
        </w:rPr>
      </w:pPr>
    </w:p>
    <w:p w14:paraId="7AC588AE">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名称：</w:t>
      </w:r>
    </w:p>
    <w:p w14:paraId="2B0FF3D0">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单位性质：</w:t>
      </w:r>
    </w:p>
    <w:p w14:paraId="36999E7D">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地址：</w:t>
      </w:r>
    </w:p>
    <w:p w14:paraId="1D66E5D4">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成立时间：   年   月   日</w:t>
      </w:r>
    </w:p>
    <w:p w14:paraId="636E4562">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姓名：    性别： 年龄：  职务：</w:t>
      </w:r>
    </w:p>
    <w:p w14:paraId="157EF386">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系 （</w:t>
      </w: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名称）的法定代表人。</w:t>
      </w:r>
    </w:p>
    <w:p w14:paraId="2BE96AB2">
      <w:pPr>
        <w:ind w:firstLine="560" w:firstLineChars="200"/>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特此证明。</w:t>
      </w:r>
    </w:p>
    <w:p w14:paraId="4985C472">
      <w:pPr>
        <w:rPr>
          <w:rFonts w:hint="default" w:ascii="Times New Roman" w:hAnsi="Times New Roman" w:eastAsia="宋体" w:cs="Times New Roman"/>
          <w:color w:val="000000"/>
          <w:sz w:val="28"/>
          <w:szCs w:val="28"/>
          <w:highlight w:val="none"/>
        </w:rPr>
      </w:pPr>
    </w:p>
    <w:p w14:paraId="7B8877DA">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                         </w:t>
      </w: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（盖章）：</w:t>
      </w:r>
    </w:p>
    <w:p w14:paraId="585401F2">
      <w:pPr>
        <w:jc w:val="right"/>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年    月    日</w:t>
      </w:r>
    </w:p>
    <w:p w14:paraId="01B9B78D">
      <w:pPr>
        <w:rPr>
          <w:rFonts w:hint="default" w:ascii="Times New Roman" w:hAnsi="Times New Roman" w:eastAsia="宋体" w:cs="Times New Roman"/>
          <w:color w:val="000000"/>
          <w:sz w:val="28"/>
          <w:szCs w:val="28"/>
          <w:highlight w:val="none"/>
        </w:rPr>
      </w:pPr>
    </w:p>
    <w:p w14:paraId="0AEE7282">
      <w:pPr>
        <w:rPr>
          <w:rFonts w:hint="default" w:ascii="Times New Roman" w:hAnsi="Times New Roman" w:eastAsia="宋体" w:cs="Times New Roman"/>
          <w:color w:val="000000"/>
          <w:sz w:val="28"/>
          <w:szCs w:val="28"/>
          <w:highlight w:val="none"/>
        </w:rPr>
      </w:pPr>
    </w:p>
    <w:p w14:paraId="7C608954">
      <w:pPr>
        <w:rPr>
          <w:rFonts w:hint="default" w:ascii="Times New Roman" w:hAnsi="Times New Roman" w:eastAsia="宋体" w:cs="Times New Roman"/>
          <w:color w:val="000000"/>
          <w:sz w:val="28"/>
          <w:szCs w:val="28"/>
          <w:highlight w:val="none"/>
        </w:rPr>
      </w:pPr>
    </w:p>
    <w:p w14:paraId="783239AE">
      <w:pPr>
        <w:rPr>
          <w:rFonts w:hint="default" w:ascii="Times New Roman" w:hAnsi="Times New Roman" w:eastAsia="宋体" w:cs="Times New Roman"/>
          <w:color w:val="000000"/>
          <w:sz w:val="28"/>
          <w:szCs w:val="28"/>
          <w:highlight w:val="none"/>
        </w:rPr>
      </w:pPr>
    </w:p>
    <w:p w14:paraId="5F08C1C3">
      <w:pPr>
        <w:spacing w:line="400" w:lineRule="exact"/>
        <w:ind w:left="480" w:hanging="480" w:hanging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注：1.法定代表人和委托代理人必须在授权委托书上签名或盖章。</w:t>
      </w:r>
    </w:p>
    <w:p w14:paraId="4566E44F">
      <w:pPr>
        <w:spacing w:line="400" w:lineRule="exact"/>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2.本证明后须附法定代表人的身份证复印件，并保证清晰有效。</w:t>
      </w:r>
    </w:p>
    <w:p w14:paraId="3554D684">
      <w:pPr>
        <w:rPr>
          <w:rFonts w:hint="default" w:ascii="Times New Roman" w:hAnsi="Times New Roman" w:eastAsia="宋体" w:cs="Times New Roman"/>
          <w:b/>
          <w:color w:val="000000"/>
          <w:sz w:val="28"/>
          <w:szCs w:val="28"/>
          <w:highlight w:val="none"/>
        </w:rPr>
      </w:pPr>
    </w:p>
    <w:p w14:paraId="77D2A96D">
      <w:pPr>
        <w:pageBreakBefore/>
        <w:rPr>
          <w:rFonts w:hint="default" w:ascii="Times New Roman" w:hAnsi="Times New Roman" w:eastAsia="宋体" w:cs="Times New Roman"/>
          <w:b/>
          <w:color w:val="000000"/>
          <w:sz w:val="28"/>
          <w:szCs w:val="28"/>
          <w:highlight w:val="none"/>
        </w:rPr>
      </w:pPr>
      <w:r>
        <w:rPr>
          <w:rFonts w:hint="default" w:ascii="Times New Roman" w:hAnsi="Times New Roman" w:eastAsia="宋体" w:cs="Times New Roman"/>
          <w:b/>
          <w:color w:val="000000"/>
          <w:sz w:val="28"/>
          <w:szCs w:val="28"/>
          <w:highlight w:val="none"/>
        </w:rPr>
        <w:t>（二）授权委托书</w:t>
      </w:r>
    </w:p>
    <w:p w14:paraId="53F5F430">
      <w:pPr>
        <w:ind w:firstLine="645"/>
        <w:rPr>
          <w:rFonts w:hint="default" w:ascii="Times New Roman" w:hAnsi="Times New Roman" w:eastAsia="宋体" w:cs="Times New Roman"/>
          <w:b/>
          <w:color w:val="000000"/>
          <w:sz w:val="36"/>
          <w:szCs w:val="36"/>
          <w:highlight w:val="none"/>
        </w:rPr>
      </w:pPr>
      <w:r>
        <w:rPr>
          <w:rFonts w:hint="default" w:ascii="Times New Roman" w:hAnsi="Times New Roman" w:eastAsia="宋体" w:cs="Times New Roman"/>
          <w:b/>
          <w:color w:val="000000"/>
          <w:sz w:val="28"/>
          <w:szCs w:val="28"/>
          <w:highlight w:val="none"/>
        </w:rPr>
        <w:t xml:space="preserve">                    </w:t>
      </w:r>
      <w:r>
        <w:rPr>
          <w:rFonts w:hint="default" w:ascii="Times New Roman" w:hAnsi="Times New Roman" w:eastAsia="宋体" w:cs="Times New Roman"/>
          <w:b/>
          <w:color w:val="000000"/>
          <w:sz w:val="36"/>
          <w:szCs w:val="36"/>
          <w:highlight w:val="none"/>
        </w:rPr>
        <w:t xml:space="preserve">  授权委托书</w:t>
      </w:r>
    </w:p>
    <w:p w14:paraId="25759DBE">
      <w:pPr>
        <w:ind w:firstLine="645"/>
        <w:rPr>
          <w:rFonts w:hint="default" w:ascii="Times New Roman" w:hAnsi="Times New Roman" w:eastAsia="宋体" w:cs="Times New Roman"/>
          <w:color w:val="000000"/>
          <w:sz w:val="36"/>
          <w:szCs w:val="36"/>
          <w:highlight w:val="none"/>
        </w:rPr>
      </w:pPr>
    </w:p>
    <w:p w14:paraId="4DDEA672">
      <w:pPr>
        <w:ind w:firstLine="645"/>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本人（姓名）系（</w:t>
      </w: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名称）的法定代表人，现委托（姓名）为我方代理人。代理人根据授权，以我方名义签署、澄清、说明、补充、递交、修改</w:t>
      </w:r>
      <w:r>
        <w:rPr>
          <w:rFonts w:hint="default" w:ascii="Times New Roman" w:hAnsi="Times New Roman" w:cs="Times New Roman"/>
          <w:color w:val="000000"/>
          <w:sz w:val="28"/>
          <w:szCs w:val="28"/>
          <w:highlight w:val="none"/>
          <w:u w:val="single"/>
          <w:lang w:eastAsia="zh-CN"/>
        </w:rPr>
        <w:t>达川区县域养老服务高质量发展项目代理遴选</w:t>
      </w:r>
      <w:r>
        <w:rPr>
          <w:rFonts w:hint="default" w:ascii="Times New Roman" w:hAnsi="Times New Roman" w:eastAsia="宋体" w:cs="Times New Roman"/>
          <w:color w:val="000000"/>
          <w:sz w:val="28"/>
          <w:szCs w:val="28"/>
          <w:highlight w:val="none"/>
          <w:lang w:eastAsia="zh-CN"/>
        </w:rPr>
        <w:t>响应文件</w:t>
      </w:r>
      <w:r>
        <w:rPr>
          <w:rFonts w:hint="default" w:ascii="Times New Roman" w:hAnsi="Times New Roman" w:eastAsia="宋体" w:cs="Times New Roman"/>
          <w:color w:val="000000"/>
          <w:sz w:val="28"/>
          <w:szCs w:val="28"/>
          <w:highlight w:val="none"/>
        </w:rPr>
        <w:t>，签订合同和处理有关事宜，其法律后果由我方承担。</w:t>
      </w:r>
    </w:p>
    <w:p w14:paraId="10877113">
      <w:pPr>
        <w:ind w:firstLine="645"/>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委托期限：</w:t>
      </w:r>
      <w:r>
        <w:rPr>
          <w:rFonts w:hint="eastAsia" w:cs="Times New Roman"/>
          <w:color w:val="000000"/>
          <w:sz w:val="28"/>
          <w:szCs w:val="28"/>
          <w:highlight w:val="none"/>
          <w:lang w:val="en-US" w:eastAsia="zh-CN"/>
        </w:rPr>
        <w:t xml:space="preserve">  </w:t>
      </w:r>
      <w:r>
        <w:rPr>
          <w:rFonts w:hint="default" w:ascii="Times New Roman" w:hAnsi="Times New Roman" w:cs="Times New Roman"/>
          <w:color w:val="000000"/>
          <w:sz w:val="28"/>
          <w:szCs w:val="28"/>
          <w:highlight w:val="none"/>
          <w:lang w:val="en-US" w:eastAsia="zh-CN"/>
        </w:rPr>
        <w:t xml:space="preserve"> </w:t>
      </w:r>
      <w:r>
        <w:rPr>
          <w:rFonts w:hint="default" w:ascii="Times New Roman" w:hAnsi="Times New Roman" w:eastAsia="宋体" w:cs="Times New Roman"/>
          <w:color w:val="000000"/>
          <w:sz w:val="28"/>
          <w:szCs w:val="28"/>
          <w:highlight w:val="none"/>
          <w:lang w:val="en-US" w:eastAsia="zh-CN"/>
        </w:rPr>
        <w:t>日</w:t>
      </w:r>
      <w:r>
        <w:rPr>
          <w:rFonts w:hint="default" w:ascii="Times New Roman" w:hAnsi="Times New Roman" w:eastAsia="宋体" w:cs="Times New Roman"/>
          <w:color w:val="000000"/>
          <w:sz w:val="28"/>
          <w:szCs w:val="28"/>
          <w:highlight w:val="none"/>
        </w:rPr>
        <w:t>。</w:t>
      </w:r>
    </w:p>
    <w:p w14:paraId="6024BB10">
      <w:pPr>
        <w:ind w:firstLine="645"/>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代理人无转委托权。</w:t>
      </w:r>
    </w:p>
    <w:p w14:paraId="76CBAEAC">
      <w:pPr>
        <w:ind w:firstLine="645"/>
        <w:rPr>
          <w:rFonts w:hint="default" w:ascii="Times New Roman" w:hAnsi="Times New Roman" w:eastAsia="宋体" w:cs="Times New Roman"/>
          <w:color w:val="000000"/>
          <w:sz w:val="28"/>
          <w:szCs w:val="28"/>
          <w:highlight w:val="none"/>
        </w:rPr>
      </w:pPr>
    </w:p>
    <w:p w14:paraId="28A175EE">
      <w:pPr>
        <w:ind w:firstLine="2660" w:firstLineChars="950"/>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（盖章）：</w:t>
      </w:r>
      <w:r>
        <w:rPr>
          <w:rFonts w:hint="default" w:ascii="Times New Roman" w:hAnsi="Times New Roman" w:eastAsia="宋体" w:cs="Times New Roman"/>
          <w:color w:val="000000"/>
          <w:sz w:val="28"/>
          <w:szCs w:val="28"/>
          <w:highlight w:val="none"/>
          <w:u w:val="single"/>
        </w:rPr>
        <w:t xml:space="preserve">      （全称）     </w:t>
      </w:r>
    </w:p>
    <w:p w14:paraId="3753022F">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                   法定代表人</w:t>
      </w:r>
      <w:r>
        <w:rPr>
          <w:rFonts w:hint="default" w:ascii="Times New Roman" w:hAnsi="Times New Roman" w:cs="Times New Roman"/>
          <w:color w:val="000000"/>
          <w:sz w:val="28"/>
          <w:szCs w:val="28"/>
          <w:highlight w:val="none"/>
          <w:lang w:eastAsia="zh-CN"/>
        </w:rPr>
        <w:t>（</w:t>
      </w:r>
      <w:r>
        <w:rPr>
          <w:rFonts w:hint="default" w:ascii="Times New Roman" w:hAnsi="Times New Roman" w:cs="Times New Roman"/>
          <w:color w:val="000000"/>
          <w:sz w:val="28"/>
          <w:szCs w:val="28"/>
          <w:highlight w:val="none"/>
          <w:lang w:val="en-US" w:eastAsia="zh-CN"/>
        </w:rPr>
        <w:t>签字或盖章</w:t>
      </w:r>
      <w:r>
        <w:rPr>
          <w:rFonts w:hint="default" w:ascii="Times New Roman" w:hAnsi="Times New Roman" w:cs="Times New Roman"/>
          <w:color w:val="000000"/>
          <w:sz w:val="28"/>
          <w:szCs w:val="28"/>
          <w:highlight w:val="none"/>
          <w:lang w:eastAsia="zh-CN"/>
        </w:rPr>
        <w:t>）</w:t>
      </w:r>
      <w:r>
        <w:rPr>
          <w:rFonts w:hint="default" w:ascii="Times New Roman" w:hAnsi="Times New Roman" w:eastAsia="宋体" w:cs="Times New Roman"/>
          <w:color w:val="000000"/>
          <w:sz w:val="28"/>
          <w:szCs w:val="28"/>
          <w:highlight w:val="none"/>
        </w:rPr>
        <w:t>：</w:t>
      </w:r>
    </w:p>
    <w:p w14:paraId="139FB37B">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                   委托代理人</w:t>
      </w:r>
      <w:r>
        <w:rPr>
          <w:rFonts w:hint="default" w:ascii="Times New Roman" w:hAnsi="Times New Roman" w:cs="Times New Roman"/>
          <w:color w:val="000000"/>
          <w:sz w:val="28"/>
          <w:szCs w:val="28"/>
          <w:highlight w:val="none"/>
          <w:lang w:eastAsia="zh-CN"/>
        </w:rPr>
        <w:t>（</w:t>
      </w:r>
      <w:r>
        <w:rPr>
          <w:rFonts w:hint="default" w:ascii="Times New Roman" w:hAnsi="Times New Roman" w:cs="Times New Roman"/>
          <w:color w:val="000000"/>
          <w:sz w:val="28"/>
          <w:szCs w:val="28"/>
          <w:highlight w:val="none"/>
          <w:lang w:val="en-US" w:eastAsia="zh-CN"/>
        </w:rPr>
        <w:t>签字</w:t>
      </w:r>
      <w:r>
        <w:rPr>
          <w:rFonts w:hint="default" w:ascii="Times New Roman" w:hAnsi="Times New Roman" w:cs="Times New Roman"/>
          <w:color w:val="000000"/>
          <w:sz w:val="28"/>
          <w:szCs w:val="28"/>
          <w:highlight w:val="none"/>
          <w:lang w:eastAsia="zh-CN"/>
        </w:rPr>
        <w:t>）</w:t>
      </w:r>
      <w:r>
        <w:rPr>
          <w:rFonts w:hint="default" w:ascii="Times New Roman" w:hAnsi="Times New Roman" w:eastAsia="宋体" w:cs="Times New Roman"/>
          <w:color w:val="000000"/>
          <w:sz w:val="28"/>
          <w:szCs w:val="28"/>
          <w:highlight w:val="none"/>
        </w:rPr>
        <w:t>：</w:t>
      </w:r>
    </w:p>
    <w:p w14:paraId="36B2D52B">
      <w:pPr>
        <w:jc w:val="right"/>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年     月     日</w:t>
      </w:r>
    </w:p>
    <w:p w14:paraId="18824196">
      <w:pPr>
        <w:ind w:firstLine="645"/>
        <w:rPr>
          <w:rFonts w:hint="default" w:ascii="Times New Roman" w:hAnsi="Times New Roman" w:eastAsia="宋体" w:cs="Times New Roman"/>
          <w:color w:val="000000"/>
          <w:sz w:val="32"/>
          <w:szCs w:val="32"/>
          <w:highlight w:val="none"/>
        </w:rPr>
      </w:pPr>
    </w:p>
    <w:p w14:paraId="1A5D6FA9">
      <w:pPr>
        <w:ind w:firstLine="645"/>
        <w:rPr>
          <w:rFonts w:hint="default" w:ascii="Times New Roman" w:hAnsi="Times New Roman" w:eastAsia="宋体" w:cs="Times New Roman"/>
          <w:color w:val="000000"/>
          <w:sz w:val="32"/>
          <w:szCs w:val="32"/>
          <w:highlight w:val="none"/>
        </w:rPr>
      </w:pPr>
    </w:p>
    <w:p w14:paraId="700DCEC2">
      <w:pPr>
        <w:spacing w:line="400" w:lineRule="exact"/>
        <w:rPr>
          <w:rFonts w:hint="default" w:ascii="Times New Roman" w:hAnsi="Times New Roman" w:eastAsia="宋体" w:cs="Times New Roman"/>
          <w:color w:val="000000"/>
          <w:sz w:val="24"/>
          <w:highlight w:val="none"/>
        </w:rPr>
      </w:pPr>
      <w:r>
        <w:rPr>
          <w:rFonts w:hint="default" w:ascii="Times New Roman" w:hAnsi="Times New Roman" w:eastAsia="宋体" w:cs="Times New Roman"/>
          <w:b/>
          <w:bCs/>
          <w:color w:val="000000"/>
          <w:sz w:val="24"/>
          <w:highlight w:val="none"/>
        </w:rPr>
        <w:t>注</w:t>
      </w:r>
      <w:r>
        <w:rPr>
          <w:rFonts w:hint="default" w:ascii="Times New Roman" w:hAnsi="Times New Roman" w:eastAsia="宋体" w:cs="Times New Roman"/>
          <w:color w:val="000000"/>
          <w:sz w:val="24"/>
          <w:highlight w:val="none"/>
        </w:rPr>
        <w:t>：1.法定代表人和委托代理人必须在授权委托书上签名或盖章；</w:t>
      </w:r>
    </w:p>
    <w:p w14:paraId="4BAF0D75">
      <w:pPr>
        <w:spacing w:line="400" w:lineRule="exact"/>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2.授权委托书后须附委托代理人身份证复印件，并保证清晰有效。</w:t>
      </w:r>
    </w:p>
    <w:p w14:paraId="51F81499">
      <w:pPr>
        <w:spacing w:line="400" w:lineRule="exact"/>
        <w:ind w:firstLine="480" w:firstLineChars="200"/>
        <w:rPr>
          <w:rFonts w:hint="default" w:ascii="Times New Roman" w:hAnsi="Times New Roman" w:eastAsia="宋体" w:cs="Times New Roman"/>
          <w:color w:val="000000"/>
          <w:sz w:val="24"/>
          <w:highlight w:val="none"/>
        </w:rPr>
      </w:pPr>
    </w:p>
    <w:p w14:paraId="0E49C081">
      <w:pPr>
        <w:spacing w:line="400" w:lineRule="exact"/>
        <w:ind w:firstLine="480" w:firstLineChars="200"/>
        <w:rPr>
          <w:rFonts w:hint="default" w:ascii="Times New Roman" w:hAnsi="Times New Roman" w:eastAsia="宋体" w:cs="Times New Roman"/>
          <w:color w:val="000000"/>
          <w:sz w:val="24"/>
          <w:highlight w:val="none"/>
        </w:rPr>
      </w:pPr>
    </w:p>
    <w:p w14:paraId="663EC337">
      <w:pPr>
        <w:spacing w:line="400" w:lineRule="exact"/>
        <w:ind w:firstLine="480" w:firstLineChars="200"/>
        <w:rPr>
          <w:rFonts w:hint="default" w:ascii="Times New Roman" w:hAnsi="Times New Roman" w:eastAsia="宋体" w:cs="Times New Roman"/>
          <w:color w:val="000000"/>
          <w:sz w:val="24"/>
          <w:highlight w:val="none"/>
        </w:rPr>
      </w:pPr>
    </w:p>
    <w:p w14:paraId="2EA9BBF1">
      <w:pPr>
        <w:spacing w:line="400" w:lineRule="exact"/>
        <w:ind w:firstLine="480" w:firstLineChars="200"/>
        <w:rPr>
          <w:rFonts w:hint="default" w:ascii="Times New Roman" w:hAnsi="Times New Roman" w:eastAsia="宋体" w:cs="Times New Roman"/>
          <w:color w:val="000000"/>
          <w:sz w:val="24"/>
          <w:highlight w:val="none"/>
        </w:rPr>
      </w:pPr>
    </w:p>
    <w:p w14:paraId="299354EA">
      <w:pPr>
        <w:spacing w:line="400" w:lineRule="exact"/>
        <w:ind w:firstLine="480" w:firstLineChars="200"/>
        <w:rPr>
          <w:rFonts w:hint="default" w:ascii="Times New Roman" w:hAnsi="Times New Roman" w:eastAsia="宋体" w:cs="Times New Roman"/>
          <w:color w:val="000000"/>
          <w:sz w:val="24"/>
          <w:highlight w:val="none"/>
        </w:rPr>
      </w:pPr>
    </w:p>
    <w:p w14:paraId="15B817A4">
      <w:pPr>
        <w:rPr>
          <w:rFonts w:hint="default" w:ascii="Times New Roman" w:hAnsi="Times New Roman" w:eastAsia="宋体" w:cs="Times New Roman"/>
          <w:b/>
          <w:color w:val="000000"/>
          <w:sz w:val="32"/>
          <w:szCs w:val="28"/>
          <w:highlight w:val="none"/>
        </w:rPr>
      </w:pPr>
      <w:r>
        <w:rPr>
          <w:rFonts w:hint="default" w:ascii="Times New Roman" w:hAnsi="Times New Roman" w:eastAsia="宋体" w:cs="Times New Roman"/>
          <w:b/>
          <w:color w:val="000000"/>
          <w:sz w:val="32"/>
          <w:szCs w:val="28"/>
          <w:highlight w:val="none"/>
        </w:rPr>
        <w:br w:type="page"/>
      </w:r>
    </w:p>
    <w:p w14:paraId="7D0D817F">
      <w:pPr>
        <w:spacing w:line="480" w:lineRule="auto"/>
        <w:jc w:val="center"/>
        <w:rPr>
          <w:rFonts w:hint="default" w:ascii="Times New Roman" w:hAnsi="Times New Roman" w:eastAsia="宋体" w:cs="Times New Roman"/>
          <w:b/>
          <w:color w:val="000000"/>
          <w:sz w:val="32"/>
          <w:szCs w:val="28"/>
          <w:highlight w:val="none"/>
        </w:rPr>
      </w:pPr>
      <w:r>
        <w:rPr>
          <w:rFonts w:hint="default" w:ascii="Times New Roman" w:hAnsi="Times New Roman" w:eastAsia="宋体" w:cs="Times New Roman"/>
          <w:b/>
          <w:color w:val="000000"/>
          <w:sz w:val="32"/>
          <w:szCs w:val="28"/>
          <w:highlight w:val="none"/>
        </w:rPr>
        <w:t>三、</w:t>
      </w:r>
      <w:r>
        <w:rPr>
          <w:rFonts w:hint="default" w:ascii="Times New Roman" w:hAnsi="Times New Roman" w:eastAsia="宋体" w:cs="Times New Roman"/>
          <w:b/>
          <w:color w:val="000000"/>
          <w:sz w:val="32"/>
          <w:szCs w:val="28"/>
          <w:highlight w:val="none"/>
          <w:lang w:eastAsia="zh-CN"/>
        </w:rPr>
        <w:t>投标人</w:t>
      </w:r>
      <w:r>
        <w:rPr>
          <w:rFonts w:hint="default" w:ascii="Times New Roman" w:hAnsi="Times New Roman" w:eastAsia="宋体" w:cs="Times New Roman"/>
          <w:b/>
          <w:color w:val="000000"/>
          <w:sz w:val="32"/>
          <w:szCs w:val="28"/>
          <w:highlight w:val="none"/>
        </w:rPr>
        <w:t>基本情况表</w:t>
      </w:r>
    </w:p>
    <w:p w14:paraId="29F7A2F4">
      <w:pPr>
        <w:spacing w:line="480" w:lineRule="auto"/>
        <w:rPr>
          <w:rFonts w:hint="default" w:ascii="Times New Roman" w:hAnsi="Times New Roman" w:eastAsia="宋体" w:cs="Times New Roman"/>
          <w:b/>
          <w:color w:val="000000"/>
          <w:sz w:val="36"/>
          <w:szCs w:val="36"/>
          <w:highlight w:val="none"/>
        </w:rPr>
      </w:pPr>
      <w:r>
        <w:rPr>
          <w:rFonts w:hint="default" w:ascii="Times New Roman" w:hAnsi="Times New Roman" w:eastAsia="宋体" w:cs="Times New Roman"/>
          <w:b/>
          <w:color w:val="000000"/>
          <w:sz w:val="28"/>
          <w:szCs w:val="28"/>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151"/>
        <w:gridCol w:w="1726"/>
        <w:gridCol w:w="1438"/>
        <w:gridCol w:w="2733"/>
      </w:tblGrid>
      <w:tr w14:paraId="2DDD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02" w:type="dxa"/>
            <w:tcBorders>
              <w:top w:val="single" w:color="auto" w:sz="4" w:space="0"/>
              <w:left w:val="single" w:color="auto" w:sz="4" w:space="0"/>
              <w:bottom w:val="single" w:color="auto" w:sz="4" w:space="0"/>
              <w:right w:val="single" w:color="auto" w:sz="4" w:space="0"/>
            </w:tcBorders>
            <w:noWrap w:val="0"/>
            <w:vAlign w:val="center"/>
          </w:tcPr>
          <w:p w14:paraId="0857309A">
            <w:pPr>
              <w:spacing w:line="480" w:lineRule="auto"/>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lang w:eastAsia="zh-CN"/>
              </w:rPr>
              <w:t>投标人</w:t>
            </w:r>
            <w:r>
              <w:rPr>
                <w:rFonts w:hint="default" w:ascii="Times New Roman" w:hAnsi="Times New Roman" w:eastAsia="宋体" w:cs="Times New Roman"/>
                <w:color w:val="000000"/>
                <w:sz w:val="24"/>
                <w:highlight w:val="none"/>
              </w:rPr>
              <w:t>名称</w:t>
            </w:r>
          </w:p>
        </w:tc>
        <w:tc>
          <w:tcPr>
            <w:tcW w:w="7048" w:type="dxa"/>
            <w:gridSpan w:val="4"/>
            <w:tcBorders>
              <w:top w:val="single" w:color="auto" w:sz="4" w:space="0"/>
              <w:left w:val="single" w:color="auto" w:sz="4" w:space="0"/>
              <w:bottom w:val="single" w:color="auto" w:sz="4" w:space="0"/>
              <w:right w:val="single" w:color="auto" w:sz="4" w:space="0"/>
            </w:tcBorders>
            <w:noWrap w:val="0"/>
            <w:vAlign w:val="center"/>
          </w:tcPr>
          <w:p w14:paraId="5CDC0750">
            <w:pPr>
              <w:spacing w:line="480" w:lineRule="auto"/>
              <w:jc w:val="center"/>
              <w:rPr>
                <w:rFonts w:hint="default" w:ascii="Times New Roman" w:hAnsi="Times New Roman" w:eastAsia="宋体" w:cs="Times New Roman"/>
                <w:b/>
                <w:color w:val="000000"/>
                <w:sz w:val="24"/>
                <w:highlight w:val="none"/>
              </w:rPr>
            </w:pPr>
          </w:p>
        </w:tc>
      </w:tr>
      <w:tr w14:paraId="43925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5C430B23">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注册地址</w:t>
            </w:r>
          </w:p>
        </w:tc>
        <w:tc>
          <w:tcPr>
            <w:tcW w:w="7048" w:type="dxa"/>
            <w:gridSpan w:val="4"/>
            <w:noWrap w:val="0"/>
            <w:vAlign w:val="center"/>
          </w:tcPr>
          <w:p w14:paraId="0AF24AD2">
            <w:pPr>
              <w:tabs>
                <w:tab w:val="left" w:pos="2977"/>
              </w:tabs>
              <w:jc w:val="center"/>
              <w:rPr>
                <w:rFonts w:hint="default" w:ascii="Times New Roman" w:hAnsi="Times New Roman" w:eastAsia="宋体" w:cs="Times New Roman"/>
                <w:color w:val="000000"/>
                <w:sz w:val="24"/>
                <w:highlight w:val="none"/>
              </w:rPr>
            </w:pPr>
          </w:p>
        </w:tc>
      </w:tr>
      <w:tr w14:paraId="4BFEB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28322A79">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营业执照号</w:t>
            </w:r>
          </w:p>
        </w:tc>
        <w:tc>
          <w:tcPr>
            <w:tcW w:w="2877" w:type="dxa"/>
            <w:gridSpan w:val="2"/>
            <w:noWrap w:val="0"/>
            <w:vAlign w:val="center"/>
          </w:tcPr>
          <w:p w14:paraId="491DCFC2">
            <w:pPr>
              <w:tabs>
                <w:tab w:val="left" w:pos="2977"/>
              </w:tabs>
              <w:jc w:val="center"/>
              <w:rPr>
                <w:rFonts w:hint="default" w:ascii="Times New Roman" w:hAnsi="Times New Roman" w:eastAsia="宋体" w:cs="Times New Roman"/>
                <w:color w:val="000000"/>
                <w:sz w:val="24"/>
                <w:highlight w:val="none"/>
              </w:rPr>
            </w:pPr>
          </w:p>
        </w:tc>
        <w:tc>
          <w:tcPr>
            <w:tcW w:w="1438" w:type="dxa"/>
            <w:noWrap w:val="0"/>
            <w:vAlign w:val="center"/>
          </w:tcPr>
          <w:p w14:paraId="4D1F1667">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企业类型</w:t>
            </w:r>
          </w:p>
        </w:tc>
        <w:tc>
          <w:tcPr>
            <w:tcW w:w="2733" w:type="dxa"/>
            <w:noWrap w:val="0"/>
            <w:vAlign w:val="center"/>
          </w:tcPr>
          <w:p w14:paraId="03EA2531">
            <w:pPr>
              <w:tabs>
                <w:tab w:val="left" w:pos="2977"/>
              </w:tabs>
              <w:jc w:val="center"/>
              <w:rPr>
                <w:rFonts w:hint="default" w:ascii="Times New Roman" w:hAnsi="Times New Roman" w:eastAsia="宋体" w:cs="Times New Roman"/>
                <w:color w:val="000000"/>
                <w:sz w:val="24"/>
                <w:highlight w:val="none"/>
              </w:rPr>
            </w:pPr>
          </w:p>
        </w:tc>
      </w:tr>
      <w:tr w14:paraId="535E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0DEFD12D">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法定代表人</w:t>
            </w:r>
          </w:p>
        </w:tc>
        <w:tc>
          <w:tcPr>
            <w:tcW w:w="1151" w:type="dxa"/>
            <w:noWrap w:val="0"/>
            <w:vAlign w:val="center"/>
          </w:tcPr>
          <w:p w14:paraId="7470FDB5">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姓名</w:t>
            </w:r>
          </w:p>
        </w:tc>
        <w:tc>
          <w:tcPr>
            <w:tcW w:w="1726" w:type="dxa"/>
            <w:noWrap w:val="0"/>
            <w:vAlign w:val="center"/>
          </w:tcPr>
          <w:p w14:paraId="5C7DE36B">
            <w:pPr>
              <w:tabs>
                <w:tab w:val="left" w:pos="2977"/>
              </w:tabs>
              <w:jc w:val="center"/>
              <w:rPr>
                <w:rFonts w:hint="default" w:ascii="Times New Roman" w:hAnsi="Times New Roman" w:eastAsia="宋体" w:cs="Times New Roman"/>
                <w:color w:val="000000"/>
                <w:sz w:val="24"/>
                <w:highlight w:val="none"/>
              </w:rPr>
            </w:pPr>
          </w:p>
        </w:tc>
        <w:tc>
          <w:tcPr>
            <w:tcW w:w="1438" w:type="dxa"/>
            <w:noWrap w:val="0"/>
            <w:vAlign w:val="center"/>
          </w:tcPr>
          <w:p w14:paraId="37DE9FB5">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技术职称</w:t>
            </w:r>
          </w:p>
        </w:tc>
        <w:tc>
          <w:tcPr>
            <w:tcW w:w="2733" w:type="dxa"/>
            <w:noWrap w:val="0"/>
            <w:vAlign w:val="center"/>
          </w:tcPr>
          <w:p w14:paraId="02E80B5F">
            <w:pPr>
              <w:tabs>
                <w:tab w:val="left" w:pos="2977"/>
              </w:tabs>
              <w:jc w:val="center"/>
              <w:rPr>
                <w:rFonts w:hint="default" w:ascii="Times New Roman" w:hAnsi="Times New Roman" w:eastAsia="宋体" w:cs="Times New Roman"/>
                <w:color w:val="000000"/>
                <w:sz w:val="24"/>
                <w:highlight w:val="none"/>
              </w:rPr>
            </w:pPr>
          </w:p>
        </w:tc>
      </w:tr>
      <w:tr w14:paraId="1F69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4431C1A3">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技术负责人</w:t>
            </w:r>
          </w:p>
        </w:tc>
        <w:tc>
          <w:tcPr>
            <w:tcW w:w="1151" w:type="dxa"/>
            <w:noWrap w:val="0"/>
            <w:vAlign w:val="center"/>
          </w:tcPr>
          <w:p w14:paraId="5CAAEDA8">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姓名</w:t>
            </w:r>
          </w:p>
        </w:tc>
        <w:tc>
          <w:tcPr>
            <w:tcW w:w="1726" w:type="dxa"/>
            <w:noWrap w:val="0"/>
            <w:vAlign w:val="center"/>
          </w:tcPr>
          <w:p w14:paraId="59D9238D">
            <w:pPr>
              <w:tabs>
                <w:tab w:val="left" w:pos="2977"/>
              </w:tabs>
              <w:jc w:val="center"/>
              <w:rPr>
                <w:rFonts w:hint="default" w:ascii="Times New Roman" w:hAnsi="Times New Roman" w:eastAsia="宋体" w:cs="Times New Roman"/>
                <w:color w:val="000000"/>
                <w:sz w:val="24"/>
                <w:highlight w:val="none"/>
              </w:rPr>
            </w:pPr>
          </w:p>
        </w:tc>
        <w:tc>
          <w:tcPr>
            <w:tcW w:w="1438" w:type="dxa"/>
            <w:noWrap w:val="0"/>
            <w:vAlign w:val="center"/>
          </w:tcPr>
          <w:p w14:paraId="48CFA1EF">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技术职称</w:t>
            </w:r>
          </w:p>
        </w:tc>
        <w:tc>
          <w:tcPr>
            <w:tcW w:w="2733" w:type="dxa"/>
            <w:noWrap w:val="0"/>
            <w:vAlign w:val="center"/>
          </w:tcPr>
          <w:p w14:paraId="1B6EC0F1">
            <w:pPr>
              <w:tabs>
                <w:tab w:val="left" w:pos="2977"/>
              </w:tabs>
              <w:jc w:val="center"/>
              <w:rPr>
                <w:rFonts w:hint="default" w:ascii="Times New Roman" w:hAnsi="Times New Roman" w:eastAsia="宋体" w:cs="Times New Roman"/>
                <w:color w:val="000000"/>
                <w:sz w:val="24"/>
                <w:highlight w:val="none"/>
              </w:rPr>
            </w:pPr>
          </w:p>
        </w:tc>
      </w:tr>
      <w:tr w14:paraId="0E78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627AA8BA">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基本账户开户银行</w:t>
            </w:r>
          </w:p>
        </w:tc>
        <w:tc>
          <w:tcPr>
            <w:tcW w:w="7048" w:type="dxa"/>
            <w:gridSpan w:val="4"/>
            <w:noWrap w:val="0"/>
            <w:vAlign w:val="center"/>
          </w:tcPr>
          <w:p w14:paraId="0D2C0AF5">
            <w:pPr>
              <w:tabs>
                <w:tab w:val="left" w:pos="2977"/>
              </w:tabs>
              <w:jc w:val="center"/>
              <w:rPr>
                <w:rFonts w:hint="default" w:ascii="Times New Roman" w:hAnsi="Times New Roman" w:eastAsia="宋体" w:cs="Times New Roman"/>
                <w:color w:val="000000"/>
                <w:sz w:val="24"/>
                <w:highlight w:val="none"/>
              </w:rPr>
            </w:pPr>
          </w:p>
        </w:tc>
      </w:tr>
      <w:tr w14:paraId="0B035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02" w:type="dxa"/>
            <w:noWrap w:val="0"/>
            <w:vAlign w:val="center"/>
          </w:tcPr>
          <w:p w14:paraId="57B58567">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基本账户账号</w:t>
            </w:r>
          </w:p>
        </w:tc>
        <w:tc>
          <w:tcPr>
            <w:tcW w:w="7048" w:type="dxa"/>
            <w:gridSpan w:val="4"/>
            <w:noWrap w:val="0"/>
            <w:vAlign w:val="center"/>
          </w:tcPr>
          <w:p w14:paraId="06B7B3B0">
            <w:pPr>
              <w:tabs>
                <w:tab w:val="left" w:pos="2977"/>
              </w:tabs>
              <w:jc w:val="center"/>
              <w:rPr>
                <w:rFonts w:hint="default" w:ascii="Times New Roman" w:hAnsi="Times New Roman" w:eastAsia="宋体" w:cs="Times New Roman"/>
                <w:color w:val="000000"/>
                <w:sz w:val="24"/>
                <w:highlight w:val="none"/>
              </w:rPr>
            </w:pPr>
          </w:p>
        </w:tc>
      </w:tr>
      <w:tr w14:paraId="24180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9" w:hRule="atLeast"/>
          <w:jc w:val="center"/>
        </w:trPr>
        <w:tc>
          <w:tcPr>
            <w:tcW w:w="2302" w:type="dxa"/>
            <w:noWrap w:val="0"/>
            <w:vAlign w:val="center"/>
          </w:tcPr>
          <w:p w14:paraId="412B23DD">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经营范围</w:t>
            </w:r>
          </w:p>
        </w:tc>
        <w:tc>
          <w:tcPr>
            <w:tcW w:w="7048" w:type="dxa"/>
            <w:gridSpan w:val="4"/>
            <w:noWrap w:val="0"/>
            <w:vAlign w:val="center"/>
          </w:tcPr>
          <w:p w14:paraId="1C50F7B5">
            <w:pPr>
              <w:tabs>
                <w:tab w:val="left" w:pos="2977"/>
              </w:tabs>
              <w:jc w:val="center"/>
              <w:rPr>
                <w:rFonts w:hint="default" w:ascii="Times New Roman" w:hAnsi="Times New Roman" w:eastAsia="宋体" w:cs="Times New Roman"/>
                <w:color w:val="000000"/>
                <w:sz w:val="24"/>
                <w:highlight w:val="none"/>
              </w:rPr>
            </w:pPr>
          </w:p>
        </w:tc>
      </w:tr>
      <w:tr w14:paraId="5A2C8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2302" w:type="dxa"/>
            <w:noWrap w:val="0"/>
            <w:vAlign w:val="center"/>
          </w:tcPr>
          <w:p w14:paraId="49C83AE2">
            <w:pPr>
              <w:tabs>
                <w:tab w:val="left" w:pos="2977"/>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备    注</w:t>
            </w:r>
          </w:p>
        </w:tc>
        <w:tc>
          <w:tcPr>
            <w:tcW w:w="7048" w:type="dxa"/>
            <w:gridSpan w:val="4"/>
            <w:noWrap w:val="0"/>
            <w:vAlign w:val="center"/>
          </w:tcPr>
          <w:p w14:paraId="3C000ACB">
            <w:pPr>
              <w:tabs>
                <w:tab w:val="left" w:pos="2977"/>
              </w:tabs>
              <w:jc w:val="center"/>
              <w:rPr>
                <w:rFonts w:hint="default" w:ascii="Times New Roman" w:hAnsi="Times New Roman" w:eastAsia="宋体" w:cs="Times New Roman"/>
                <w:color w:val="000000"/>
                <w:sz w:val="24"/>
                <w:highlight w:val="none"/>
              </w:rPr>
            </w:pPr>
          </w:p>
        </w:tc>
      </w:tr>
    </w:tbl>
    <w:p w14:paraId="701D711C">
      <w:pPr>
        <w:pStyle w:val="15"/>
        <w:tabs>
          <w:tab w:val="left" w:pos="8739"/>
        </w:tabs>
        <w:spacing w:line="360" w:lineRule="auto"/>
        <w:ind w:right="-69" w:rightChars="-33"/>
        <w:rPr>
          <w:rFonts w:hint="default" w:ascii="Times New Roman" w:hAnsi="Times New Roman" w:eastAsia="宋体" w:cs="Times New Roman"/>
          <w:color w:val="000000"/>
          <w:highlight w:val="none"/>
        </w:rPr>
      </w:pPr>
    </w:p>
    <w:p w14:paraId="35DE5128">
      <w:pPr>
        <w:pStyle w:val="15"/>
        <w:tabs>
          <w:tab w:val="left" w:pos="8739"/>
        </w:tabs>
        <w:spacing w:line="360" w:lineRule="auto"/>
        <w:ind w:right="-69" w:rightChars="-33"/>
        <w:rPr>
          <w:rFonts w:hint="default" w:ascii="Times New Roman" w:hAnsi="Times New Roman" w:eastAsia="宋体" w:cs="Times New Roman"/>
          <w:color w:val="000000"/>
          <w:highlight w:val="none"/>
        </w:rPr>
      </w:pPr>
    </w:p>
    <w:p w14:paraId="78125CC4">
      <w:pPr>
        <w:pStyle w:val="15"/>
        <w:tabs>
          <w:tab w:val="left" w:pos="8739"/>
        </w:tabs>
        <w:spacing w:line="360" w:lineRule="auto"/>
        <w:ind w:right="-69" w:rightChars="-33"/>
        <w:rPr>
          <w:rFonts w:hint="default" w:ascii="Times New Roman" w:hAnsi="Times New Roman" w:eastAsia="宋体" w:cs="Times New Roman"/>
          <w:color w:val="000000"/>
          <w:highlight w:val="none"/>
        </w:rPr>
      </w:pPr>
    </w:p>
    <w:p w14:paraId="46F66868">
      <w:pPr>
        <w:pStyle w:val="15"/>
        <w:tabs>
          <w:tab w:val="left" w:pos="8739"/>
        </w:tabs>
        <w:spacing w:line="360" w:lineRule="auto"/>
        <w:ind w:right="-69" w:rightChars="-33"/>
        <w:rPr>
          <w:rFonts w:hint="default" w:ascii="Times New Roman" w:hAnsi="Times New Roman" w:eastAsia="宋体" w:cs="Times New Roman"/>
          <w:color w:val="000000"/>
          <w:highlight w:val="none"/>
        </w:rPr>
      </w:pPr>
    </w:p>
    <w:p w14:paraId="16787E86">
      <w:pPr>
        <w:pStyle w:val="15"/>
        <w:tabs>
          <w:tab w:val="left" w:pos="8739"/>
        </w:tabs>
        <w:spacing w:line="360" w:lineRule="auto"/>
        <w:ind w:right="-69" w:rightChars="-33"/>
        <w:rPr>
          <w:rFonts w:hint="default" w:ascii="Times New Roman" w:hAnsi="Times New Roman" w:eastAsia="宋体" w:cs="Times New Roman"/>
          <w:color w:val="000000"/>
          <w:highlight w:val="none"/>
        </w:rPr>
      </w:pPr>
    </w:p>
    <w:p w14:paraId="29A72A8C">
      <w:pPr>
        <w:pStyle w:val="15"/>
        <w:tabs>
          <w:tab w:val="left" w:pos="8739"/>
        </w:tabs>
        <w:spacing w:line="360" w:lineRule="auto"/>
        <w:ind w:right="-69" w:rightChars="-33"/>
        <w:rPr>
          <w:rFonts w:hint="default" w:ascii="Times New Roman" w:hAnsi="Times New Roman" w:eastAsia="宋体" w:cs="Times New Roman"/>
          <w:color w:val="000000"/>
          <w:highlight w:val="none"/>
        </w:rPr>
      </w:pPr>
    </w:p>
    <w:p w14:paraId="673E2DD1">
      <w:pPr>
        <w:pageBreakBefore/>
        <w:spacing w:line="480" w:lineRule="auto"/>
        <w:jc w:val="center"/>
        <w:rPr>
          <w:rFonts w:hint="default" w:ascii="Times New Roman" w:hAnsi="Times New Roman" w:eastAsia="宋体" w:cs="Times New Roman"/>
          <w:b/>
          <w:color w:val="000000"/>
          <w:sz w:val="32"/>
          <w:szCs w:val="28"/>
          <w:highlight w:val="none"/>
        </w:rPr>
      </w:pPr>
      <w:r>
        <w:rPr>
          <w:rFonts w:hint="default" w:ascii="Times New Roman" w:hAnsi="Times New Roman" w:eastAsia="宋体" w:cs="Times New Roman"/>
          <w:b/>
          <w:bCs/>
          <w:color w:val="000000"/>
          <w:sz w:val="32"/>
          <w:szCs w:val="28"/>
          <w:highlight w:val="none"/>
        </w:rPr>
        <w:t>四、拟委任的政府招标代理人员汇总表</w:t>
      </w:r>
    </w:p>
    <w:tbl>
      <w:tblPr>
        <w:tblStyle w:val="9"/>
        <w:tblpPr w:leftFromText="180" w:rightFromText="180" w:vertAnchor="text" w:horzAnchor="page" w:tblpXSpec="center" w:tblpY="89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27B0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2407" w:type="dxa"/>
            <w:noWrap w:val="0"/>
            <w:vAlign w:val="center"/>
          </w:tcPr>
          <w:p w14:paraId="5E35E330">
            <w:pPr>
              <w:tabs>
                <w:tab w:val="left" w:pos="7860"/>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姓名</w:t>
            </w:r>
          </w:p>
        </w:tc>
        <w:tc>
          <w:tcPr>
            <w:tcW w:w="2407" w:type="dxa"/>
            <w:noWrap w:val="0"/>
            <w:vAlign w:val="center"/>
          </w:tcPr>
          <w:p w14:paraId="5F8C860B">
            <w:pPr>
              <w:tabs>
                <w:tab w:val="left" w:pos="7860"/>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拟在本项目中担任职务</w:t>
            </w:r>
          </w:p>
        </w:tc>
        <w:tc>
          <w:tcPr>
            <w:tcW w:w="2407" w:type="dxa"/>
            <w:noWrap w:val="0"/>
            <w:vAlign w:val="center"/>
          </w:tcPr>
          <w:p w14:paraId="3FF1708C">
            <w:pPr>
              <w:tabs>
                <w:tab w:val="left" w:pos="7860"/>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专业从业年限</w:t>
            </w:r>
          </w:p>
        </w:tc>
        <w:tc>
          <w:tcPr>
            <w:tcW w:w="2407" w:type="dxa"/>
            <w:noWrap w:val="0"/>
            <w:vAlign w:val="center"/>
          </w:tcPr>
          <w:p w14:paraId="5A7F3B0E">
            <w:pPr>
              <w:tabs>
                <w:tab w:val="left" w:pos="7860"/>
              </w:tabs>
              <w:jc w:val="center"/>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服务类别</w:t>
            </w:r>
          </w:p>
        </w:tc>
      </w:tr>
      <w:tr w14:paraId="6CC0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4ABE57A8">
            <w:pPr>
              <w:tabs>
                <w:tab w:val="left" w:pos="7860"/>
              </w:tabs>
              <w:rPr>
                <w:rFonts w:hint="default" w:ascii="Times New Roman" w:hAnsi="Times New Roman" w:eastAsia="宋体" w:cs="Times New Roman"/>
                <w:color w:val="000000"/>
                <w:sz w:val="24"/>
                <w:highlight w:val="none"/>
              </w:rPr>
            </w:pPr>
          </w:p>
        </w:tc>
        <w:tc>
          <w:tcPr>
            <w:tcW w:w="2407" w:type="dxa"/>
            <w:noWrap w:val="0"/>
            <w:vAlign w:val="top"/>
          </w:tcPr>
          <w:p w14:paraId="0E893131">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2A3089F4">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41777201">
            <w:pPr>
              <w:tabs>
                <w:tab w:val="left" w:pos="7860"/>
              </w:tabs>
              <w:jc w:val="center"/>
              <w:rPr>
                <w:rFonts w:hint="default" w:ascii="Times New Roman" w:hAnsi="Times New Roman" w:eastAsia="宋体" w:cs="Times New Roman"/>
                <w:color w:val="000000"/>
                <w:sz w:val="24"/>
                <w:highlight w:val="none"/>
              </w:rPr>
            </w:pPr>
          </w:p>
        </w:tc>
      </w:tr>
      <w:tr w14:paraId="142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72C5DD8E">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00BC2773">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6C7FC899">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7711623C">
            <w:pPr>
              <w:tabs>
                <w:tab w:val="left" w:pos="7860"/>
              </w:tabs>
              <w:jc w:val="center"/>
              <w:rPr>
                <w:rFonts w:hint="default" w:ascii="Times New Roman" w:hAnsi="Times New Roman" w:eastAsia="宋体" w:cs="Times New Roman"/>
                <w:color w:val="000000"/>
                <w:sz w:val="24"/>
                <w:highlight w:val="none"/>
              </w:rPr>
            </w:pPr>
          </w:p>
        </w:tc>
      </w:tr>
      <w:tr w14:paraId="6489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798A475D">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623DE336">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37184EFE">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008D3863">
            <w:pPr>
              <w:tabs>
                <w:tab w:val="left" w:pos="7860"/>
              </w:tabs>
              <w:jc w:val="center"/>
              <w:rPr>
                <w:rFonts w:hint="default" w:ascii="Times New Roman" w:hAnsi="Times New Roman" w:eastAsia="宋体" w:cs="Times New Roman"/>
                <w:color w:val="000000"/>
                <w:sz w:val="24"/>
                <w:highlight w:val="none"/>
              </w:rPr>
            </w:pPr>
          </w:p>
        </w:tc>
      </w:tr>
      <w:tr w14:paraId="4325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31FA6BEC">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0EF47384">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5C635BFC">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57C60457">
            <w:pPr>
              <w:tabs>
                <w:tab w:val="left" w:pos="7860"/>
              </w:tabs>
              <w:jc w:val="center"/>
              <w:rPr>
                <w:rFonts w:hint="default" w:ascii="Times New Roman" w:hAnsi="Times New Roman" w:eastAsia="宋体" w:cs="Times New Roman"/>
                <w:color w:val="000000"/>
                <w:sz w:val="24"/>
                <w:highlight w:val="none"/>
              </w:rPr>
            </w:pPr>
          </w:p>
        </w:tc>
      </w:tr>
      <w:tr w14:paraId="4A14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1B9ADF93">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4A3943B4">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6273AC5B">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459D773E">
            <w:pPr>
              <w:tabs>
                <w:tab w:val="left" w:pos="7860"/>
              </w:tabs>
              <w:jc w:val="center"/>
              <w:rPr>
                <w:rFonts w:hint="default" w:ascii="Times New Roman" w:hAnsi="Times New Roman" w:eastAsia="宋体" w:cs="Times New Roman"/>
                <w:color w:val="000000"/>
                <w:sz w:val="24"/>
                <w:highlight w:val="none"/>
              </w:rPr>
            </w:pPr>
          </w:p>
        </w:tc>
      </w:tr>
      <w:tr w14:paraId="6A33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2407" w:type="dxa"/>
            <w:noWrap w:val="0"/>
            <w:vAlign w:val="top"/>
          </w:tcPr>
          <w:p w14:paraId="5204CDA6">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7227441B">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7E811EDD">
            <w:pPr>
              <w:tabs>
                <w:tab w:val="left" w:pos="7860"/>
              </w:tabs>
              <w:jc w:val="center"/>
              <w:rPr>
                <w:rFonts w:hint="default" w:ascii="Times New Roman" w:hAnsi="Times New Roman" w:eastAsia="宋体" w:cs="Times New Roman"/>
                <w:color w:val="000000"/>
                <w:sz w:val="24"/>
                <w:highlight w:val="none"/>
              </w:rPr>
            </w:pPr>
          </w:p>
        </w:tc>
        <w:tc>
          <w:tcPr>
            <w:tcW w:w="2407" w:type="dxa"/>
            <w:noWrap w:val="0"/>
            <w:vAlign w:val="top"/>
          </w:tcPr>
          <w:p w14:paraId="4F68ACA7">
            <w:pPr>
              <w:tabs>
                <w:tab w:val="left" w:pos="7860"/>
              </w:tabs>
              <w:jc w:val="center"/>
              <w:rPr>
                <w:rFonts w:hint="default" w:ascii="Times New Roman" w:hAnsi="Times New Roman" w:eastAsia="宋体" w:cs="Times New Roman"/>
                <w:color w:val="000000"/>
                <w:sz w:val="24"/>
                <w:highlight w:val="none"/>
              </w:rPr>
            </w:pPr>
          </w:p>
        </w:tc>
      </w:tr>
    </w:tbl>
    <w:p w14:paraId="73CD4E02">
      <w:pPr>
        <w:jc w:val="center"/>
        <w:rPr>
          <w:rFonts w:hint="default" w:ascii="Times New Roman" w:hAnsi="Times New Roman" w:eastAsia="宋体" w:cs="Times New Roman"/>
          <w:b/>
          <w:bCs/>
          <w:color w:val="000000"/>
          <w:sz w:val="28"/>
          <w:szCs w:val="28"/>
          <w:highlight w:val="none"/>
        </w:rPr>
      </w:pPr>
    </w:p>
    <w:p w14:paraId="20FAF3CF">
      <w:pPr>
        <w:jc w:val="center"/>
        <w:rPr>
          <w:rFonts w:hint="default" w:ascii="Times New Roman" w:hAnsi="Times New Roman" w:eastAsia="宋体" w:cs="Times New Roman"/>
          <w:b/>
          <w:bCs/>
          <w:color w:val="000000"/>
          <w:sz w:val="28"/>
          <w:szCs w:val="28"/>
          <w:highlight w:val="none"/>
        </w:rPr>
      </w:pPr>
    </w:p>
    <w:p w14:paraId="09DE4048">
      <w:pPr>
        <w:jc w:val="center"/>
        <w:rPr>
          <w:rFonts w:hint="default" w:ascii="Times New Roman" w:hAnsi="Times New Roman" w:eastAsia="宋体" w:cs="Times New Roman"/>
          <w:b/>
          <w:bCs/>
          <w:color w:val="000000"/>
          <w:sz w:val="28"/>
          <w:szCs w:val="28"/>
          <w:highlight w:val="none"/>
        </w:rPr>
      </w:pPr>
    </w:p>
    <w:p w14:paraId="2F4B60C8">
      <w:pPr>
        <w:jc w:val="center"/>
        <w:rPr>
          <w:rFonts w:hint="default" w:ascii="Times New Roman" w:hAnsi="Times New Roman" w:eastAsia="宋体" w:cs="Times New Roman"/>
          <w:b/>
          <w:bCs/>
          <w:color w:val="000000"/>
          <w:sz w:val="28"/>
          <w:szCs w:val="28"/>
          <w:highlight w:val="none"/>
        </w:rPr>
      </w:pPr>
    </w:p>
    <w:p w14:paraId="51706B55">
      <w:pPr>
        <w:jc w:val="center"/>
        <w:rPr>
          <w:rFonts w:hint="default" w:ascii="Times New Roman" w:hAnsi="Times New Roman" w:eastAsia="宋体" w:cs="Times New Roman"/>
          <w:b/>
          <w:bCs/>
          <w:color w:val="000000"/>
          <w:sz w:val="28"/>
          <w:szCs w:val="28"/>
          <w:highlight w:val="none"/>
        </w:rPr>
      </w:pPr>
    </w:p>
    <w:p w14:paraId="0C5D3636">
      <w:pPr>
        <w:jc w:val="center"/>
        <w:rPr>
          <w:rFonts w:hint="default" w:ascii="Times New Roman" w:hAnsi="Times New Roman" w:eastAsia="宋体" w:cs="Times New Roman"/>
          <w:b/>
          <w:bCs/>
          <w:color w:val="000000"/>
          <w:sz w:val="28"/>
          <w:szCs w:val="28"/>
          <w:highlight w:val="none"/>
        </w:rPr>
      </w:pPr>
    </w:p>
    <w:p w14:paraId="4A0C176C">
      <w:pPr>
        <w:jc w:val="center"/>
        <w:rPr>
          <w:rFonts w:hint="default" w:ascii="Times New Roman" w:hAnsi="Times New Roman" w:eastAsia="宋体" w:cs="Times New Roman"/>
          <w:b/>
          <w:bCs/>
          <w:color w:val="000000"/>
          <w:sz w:val="28"/>
          <w:szCs w:val="28"/>
          <w:highlight w:val="none"/>
        </w:rPr>
      </w:pPr>
    </w:p>
    <w:p w14:paraId="7B1BEF41">
      <w:pPr>
        <w:jc w:val="center"/>
        <w:rPr>
          <w:rFonts w:hint="default" w:ascii="Times New Roman" w:hAnsi="Times New Roman" w:eastAsia="宋体" w:cs="Times New Roman"/>
          <w:b/>
          <w:bCs/>
          <w:color w:val="000000"/>
          <w:sz w:val="28"/>
          <w:szCs w:val="28"/>
          <w:highlight w:val="none"/>
        </w:rPr>
      </w:pPr>
    </w:p>
    <w:p w14:paraId="226F166E">
      <w:pPr>
        <w:jc w:val="center"/>
        <w:rPr>
          <w:rFonts w:hint="default" w:ascii="Times New Roman" w:hAnsi="Times New Roman" w:eastAsia="宋体" w:cs="Times New Roman"/>
          <w:b/>
          <w:bCs/>
          <w:color w:val="000000"/>
          <w:sz w:val="28"/>
          <w:szCs w:val="28"/>
          <w:highlight w:val="none"/>
        </w:rPr>
      </w:pPr>
    </w:p>
    <w:p w14:paraId="7834942F">
      <w:pPr>
        <w:jc w:val="both"/>
        <w:rPr>
          <w:rFonts w:hint="default" w:ascii="Times New Roman" w:hAnsi="Times New Roman" w:eastAsia="宋体" w:cs="Times New Roman"/>
          <w:b/>
          <w:bCs/>
          <w:color w:val="000000"/>
          <w:sz w:val="28"/>
          <w:szCs w:val="28"/>
          <w:highlight w:val="none"/>
        </w:rPr>
      </w:pPr>
    </w:p>
    <w:p w14:paraId="36999114">
      <w:pPr>
        <w:spacing w:line="480" w:lineRule="auto"/>
        <w:jc w:val="center"/>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b/>
          <w:color w:val="000000"/>
          <w:sz w:val="32"/>
          <w:szCs w:val="32"/>
          <w:highlight w:val="none"/>
          <w:lang w:val="en-US" w:eastAsia="zh-CN"/>
        </w:rPr>
        <w:t>五</w:t>
      </w:r>
      <w:r>
        <w:rPr>
          <w:rFonts w:hint="default" w:ascii="Times New Roman" w:hAnsi="Times New Roman" w:eastAsia="宋体" w:cs="Times New Roman"/>
          <w:b/>
          <w:color w:val="000000"/>
          <w:sz w:val="32"/>
          <w:szCs w:val="32"/>
          <w:highlight w:val="none"/>
        </w:rPr>
        <w:t>、服务方案</w:t>
      </w:r>
    </w:p>
    <w:p w14:paraId="4F98AF82">
      <w:pPr>
        <w:rPr>
          <w:rFonts w:hint="default" w:ascii="Times New Roman" w:hAnsi="Times New Roman" w:eastAsia="宋体" w:cs="Times New Roman"/>
          <w:color w:val="000000"/>
          <w:highlight w:val="none"/>
        </w:rPr>
      </w:pPr>
    </w:p>
    <w:p w14:paraId="13C564C5">
      <w:pPr>
        <w:rPr>
          <w:rFonts w:hint="default" w:ascii="Times New Roman" w:hAnsi="Times New Roman" w:eastAsia="宋体" w:cs="Times New Roman"/>
          <w:color w:val="000000"/>
          <w:highlight w:val="none"/>
        </w:rPr>
      </w:pPr>
    </w:p>
    <w:p w14:paraId="74CEE9E5">
      <w:pPr>
        <w:rPr>
          <w:rFonts w:hint="default" w:ascii="Times New Roman" w:hAnsi="Times New Roman" w:eastAsia="宋体" w:cs="Times New Roman"/>
          <w:color w:val="000000"/>
          <w:highlight w:val="none"/>
        </w:rPr>
      </w:pPr>
    </w:p>
    <w:p w14:paraId="547624D8">
      <w:pPr>
        <w:spacing w:line="480" w:lineRule="auto"/>
        <w:rPr>
          <w:rFonts w:hint="default" w:ascii="Times New Roman" w:hAnsi="Times New Roman" w:eastAsia="宋体" w:cs="Times New Roman"/>
          <w:color w:val="000000"/>
          <w:sz w:val="28"/>
          <w:szCs w:val="32"/>
          <w:highlight w:val="none"/>
        </w:rPr>
      </w:pPr>
      <w:r>
        <w:rPr>
          <w:rFonts w:hint="default" w:ascii="Times New Roman" w:hAnsi="Times New Roman" w:eastAsia="宋体" w:cs="Times New Roman"/>
          <w:color w:val="000000"/>
          <w:sz w:val="28"/>
          <w:szCs w:val="32"/>
          <w:highlight w:val="none"/>
        </w:rPr>
        <w:t>格式自拟</w:t>
      </w:r>
    </w:p>
    <w:p w14:paraId="47F039EA">
      <w:pPr>
        <w:rPr>
          <w:rFonts w:hint="default" w:ascii="Times New Roman" w:hAnsi="Times New Roman" w:eastAsia="宋体" w:cs="Times New Roman"/>
          <w:color w:val="000000"/>
          <w:highlight w:val="none"/>
        </w:rPr>
      </w:pPr>
    </w:p>
    <w:p w14:paraId="1F3130E0">
      <w:pPr>
        <w:rPr>
          <w:rFonts w:hint="default" w:ascii="Times New Roman" w:hAnsi="Times New Roman" w:eastAsia="宋体" w:cs="Times New Roman"/>
          <w:color w:val="000000"/>
          <w:highlight w:val="none"/>
        </w:rPr>
      </w:pPr>
    </w:p>
    <w:p w14:paraId="38E36506">
      <w:pPr>
        <w:rPr>
          <w:rFonts w:hint="default" w:ascii="Times New Roman" w:hAnsi="Times New Roman" w:eastAsia="宋体" w:cs="Times New Roman"/>
          <w:color w:val="000000"/>
          <w:highlight w:val="none"/>
        </w:rPr>
      </w:pPr>
    </w:p>
    <w:p w14:paraId="3CF1AAAE">
      <w:pPr>
        <w:rPr>
          <w:rFonts w:hint="default" w:ascii="Times New Roman" w:hAnsi="Times New Roman" w:eastAsia="宋体" w:cs="Times New Roman"/>
          <w:color w:val="000000"/>
          <w:highlight w:val="none"/>
        </w:rPr>
      </w:pPr>
    </w:p>
    <w:p w14:paraId="259376D5">
      <w:pPr>
        <w:rPr>
          <w:rFonts w:hint="default" w:ascii="Times New Roman" w:hAnsi="Times New Roman" w:eastAsia="宋体" w:cs="Times New Roman"/>
          <w:color w:val="000000"/>
          <w:highlight w:val="none"/>
        </w:rPr>
      </w:pPr>
    </w:p>
    <w:p w14:paraId="30499D20">
      <w:pPr>
        <w:rPr>
          <w:rFonts w:hint="default" w:ascii="Times New Roman" w:hAnsi="Times New Roman" w:eastAsia="宋体" w:cs="Times New Roman"/>
          <w:color w:val="000000"/>
          <w:highlight w:val="none"/>
        </w:rPr>
      </w:pPr>
    </w:p>
    <w:p w14:paraId="368E7A88">
      <w:pPr>
        <w:rPr>
          <w:rFonts w:hint="default" w:ascii="Times New Roman" w:hAnsi="Times New Roman" w:eastAsia="宋体" w:cs="Times New Roman"/>
          <w:color w:val="000000"/>
          <w:highlight w:val="none"/>
        </w:rPr>
      </w:pPr>
    </w:p>
    <w:p w14:paraId="0F660FD7">
      <w:pPr>
        <w:rPr>
          <w:rFonts w:hint="default" w:ascii="Times New Roman" w:hAnsi="Times New Roman" w:eastAsia="宋体" w:cs="Times New Roman"/>
          <w:color w:val="000000"/>
          <w:highlight w:val="none"/>
        </w:rPr>
      </w:pPr>
    </w:p>
    <w:p w14:paraId="5C720637">
      <w:pPr>
        <w:rPr>
          <w:rFonts w:hint="default" w:ascii="Times New Roman" w:hAnsi="Times New Roman" w:eastAsia="宋体" w:cs="Times New Roman"/>
          <w:color w:val="000000"/>
          <w:highlight w:val="none"/>
        </w:rPr>
      </w:pPr>
    </w:p>
    <w:p w14:paraId="399F174D">
      <w:pPr>
        <w:rPr>
          <w:rFonts w:hint="default" w:ascii="Times New Roman" w:hAnsi="Times New Roman" w:eastAsia="宋体" w:cs="Times New Roman"/>
          <w:color w:val="000000"/>
          <w:highlight w:val="none"/>
        </w:rPr>
      </w:pPr>
    </w:p>
    <w:p w14:paraId="47B9C600">
      <w:pPr>
        <w:rPr>
          <w:rFonts w:hint="default" w:ascii="Times New Roman" w:hAnsi="Times New Roman" w:eastAsia="宋体" w:cs="Times New Roman"/>
          <w:color w:val="000000"/>
          <w:highlight w:val="none"/>
        </w:rPr>
      </w:pPr>
    </w:p>
    <w:p w14:paraId="63F9CA06">
      <w:pPr>
        <w:rPr>
          <w:rFonts w:hint="default" w:ascii="Times New Roman" w:hAnsi="Times New Roman" w:eastAsia="宋体" w:cs="Times New Roman"/>
          <w:color w:val="000000"/>
          <w:highlight w:val="none"/>
        </w:rPr>
      </w:pPr>
    </w:p>
    <w:p w14:paraId="7496C6B7">
      <w:pPr>
        <w:rPr>
          <w:rFonts w:hint="default" w:ascii="Times New Roman" w:hAnsi="Times New Roman" w:eastAsia="宋体" w:cs="Times New Roman"/>
          <w:color w:val="000000"/>
          <w:highlight w:val="none"/>
        </w:rPr>
      </w:pPr>
    </w:p>
    <w:p w14:paraId="726CA7CC">
      <w:pPr>
        <w:rPr>
          <w:rFonts w:hint="default" w:ascii="Times New Roman" w:hAnsi="Times New Roman" w:eastAsia="宋体" w:cs="Times New Roman"/>
          <w:color w:val="000000"/>
          <w:highlight w:val="none"/>
        </w:rPr>
      </w:pPr>
    </w:p>
    <w:p w14:paraId="4D3C9FCF">
      <w:pPr>
        <w:rPr>
          <w:rFonts w:hint="default" w:ascii="Times New Roman" w:hAnsi="Times New Roman" w:eastAsia="宋体" w:cs="Times New Roman"/>
          <w:color w:val="000000"/>
          <w:highlight w:val="none"/>
        </w:rPr>
      </w:pPr>
    </w:p>
    <w:p w14:paraId="63674B6D">
      <w:pPr>
        <w:rPr>
          <w:rFonts w:hint="default" w:ascii="Times New Roman" w:hAnsi="Times New Roman" w:eastAsia="宋体" w:cs="Times New Roman"/>
          <w:color w:val="000000"/>
          <w:highlight w:val="none"/>
        </w:rPr>
      </w:pPr>
    </w:p>
    <w:p w14:paraId="130607D1">
      <w:pPr>
        <w:rPr>
          <w:rFonts w:hint="default" w:ascii="Times New Roman" w:hAnsi="Times New Roman" w:eastAsia="宋体" w:cs="Times New Roman"/>
          <w:color w:val="000000"/>
          <w:highlight w:val="none"/>
        </w:rPr>
      </w:pPr>
    </w:p>
    <w:p w14:paraId="12BFAE76">
      <w:pPr>
        <w:rPr>
          <w:rFonts w:hint="default" w:ascii="Times New Roman" w:hAnsi="Times New Roman" w:eastAsia="宋体" w:cs="Times New Roman"/>
          <w:color w:val="000000"/>
          <w:highlight w:val="none"/>
        </w:rPr>
      </w:pPr>
    </w:p>
    <w:p w14:paraId="2A49D7FF">
      <w:pPr>
        <w:rPr>
          <w:rFonts w:hint="default" w:ascii="Times New Roman" w:hAnsi="Times New Roman" w:eastAsia="宋体" w:cs="Times New Roman"/>
          <w:color w:val="000000"/>
          <w:highlight w:val="none"/>
        </w:rPr>
      </w:pPr>
    </w:p>
    <w:p w14:paraId="4A3EEF9A">
      <w:pPr>
        <w:rPr>
          <w:rFonts w:hint="default" w:ascii="Times New Roman" w:hAnsi="Times New Roman" w:eastAsia="宋体" w:cs="Times New Roman"/>
          <w:color w:val="000000"/>
          <w:highlight w:val="none"/>
        </w:rPr>
      </w:pPr>
    </w:p>
    <w:p w14:paraId="788F9FDE">
      <w:pPr>
        <w:rPr>
          <w:rFonts w:hint="default" w:ascii="Times New Roman" w:hAnsi="Times New Roman" w:eastAsia="宋体" w:cs="Times New Roman"/>
          <w:color w:val="000000"/>
          <w:highlight w:val="none"/>
        </w:rPr>
      </w:pPr>
    </w:p>
    <w:p w14:paraId="7475DC56">
      <w:pPr>
        <w:rPr>
          <w:rFonts w:hint="default" w:ascii="Times New Roman" w:hAnsi="Times New Roman" w:eastAsia="宋体" w:cs="Times New Roman"/>
          <w:color w:val="000000"/>
          <w:highlight w:val="none"/>
        </w:rPr>
      </w:pPr>
    </w:p>
    <w:p w14:paraId="530140ED">
      <w:pPr>
        <w:rPr>
          <w:rFonts w:hint="default" w:ascii="Times New Roman" w:hAnsi="Times New Roman" w:eastAsia="宋体" w:cs="Times New Roman"/>
          <w:color w:val="000000"/>
          <w:highlight w:val="none"/>
        </w:rPr>
      </w:pPr>
    </w:p>
    <w:p w14:paraId="17A4D597">
      <w:pPr>
        <w:rPr>
          <w:rFonts w:hint="default" w:ascii="Times New Roman" w:hAnsi="Times New Roman" w:eastAsia="宋体" w:cs="Times New Roman"/>
          <w:color w:val="000000"/>
          <w:highlight w:val="none"/>
        </w:rPr>
      </w:pPr>
    </w:p>
    <w:p w14:paraId="76B44FAD">
      <w:pPr>
        <w:rPr>
          <w:rFonts w:hint="default" w:ascii="Times New Roman" w:hAnsi="Times New Roman" w:eastAsia="宋体" w:cs="Times New Roman"/>
          <w:color w:val="000000"/>
          <w:highlight w:val="none"/>
        </w:rPr>
      </w:pPr>
    </w:p>
    <w:p w14:paraId="3E12C822">
      <w:pPr>
        <w:rPr>
          <w:rFonts w:hint="default" w:ascii="Times New Roman" w:hAnsi="Times New Roman" w:eastAsia="宋体" w:cs="Times New Roman"/>
          <w:color w:val="000000"/>
          <w:highlight w:val="none"/>
        </w:rPr>
      </w:pPr>
    </w:p>
    <w:p w14:paraId="787AAAC3">
      <w:pPr>
        <w:rPr>
          <w:rFonts w:hint="default" w:ascii="Times New Roman" w:hAnsi="Times New Roman" w:eastAsia="宋体" w:cs="Times New Roman"/>
          <w:color w:val="000000"/>
          <w:highlight w:val="none"/>
        </w:rPr>
      </w:pPr>
    </w:p>
    <w:p w14:paraId="66233D2D">
      <w:pPr>
        <w:rPr>
          <w:rFonts w:hint="default" w:ascii="Times New Roman" w:hAnsi="Times New Roman" w:eastAsia="宋体" w:cs="Times New Roman"/>
          <w:color w:val="000000"/>
          <w:highlight w:val="none"/>
        </w:rPr>
      </w:pPr>
    </w:p>
    <w:p w14:paraId="479B915F">
      <w:pPr>
        <w:rPr>
          <w:rFonts w:hint="default" w:ascii="Times New Roman" w:hAnsi="Times New Roman" w:eastAsia="宋体" w:cs="Times New Roman"/>
          <w:color w:val="000000"/>
          <w:highlight w:val="none"/>
        </w:rPr>
      </w:pPr>
    </w:p>
    <w:p w14:paraId="71AE3E09">
      <w:pPr>
        <w:rPr>
          <w:rFonts w:hint="default" w:ascii="Times New Roman" w:hAnsi="Times New Roman" w:eastAsia="宋体" w:cs="Times New Roman"/>
          <w:color w:val="000000"/>
          <w:highlight w:val="none"/>
        </w:rPr>
      </w:pPr>
    </w:p>
    <w:p w14:paraId="165ED77E">
      <w:pPr>
        <w:rPr>
          <w:rFonts w:hint="default" w:ascii="Times New Roman" w:hAnsi="Times New Roman" w:eastAsia="宋体" w:cs="Times New Roman"/>
          <w:color w:val="000000"/>
          <w:highlight w:val="none"/>
        </w:rPr>
      </w:pPr>
    </w:p>
    <w:p w14:paraId="0E303466">
      <w:pPr>
        <w:rPr>
          <w:rFonts w:hint="default" w:ascii="Times New Roman" w:hAnsi="Times New Roman" w:eastAsia="宋体" w:cs="Times New Roman"/>
          <w:color w:val="000000"/>
          <w:highlight w:val="none"/>
        </w:rPr>
      </w:pPr>
    </w:p>
    <w:p w14:paraId="314AD17D">
      <w:pPr>
        <w:rPr>
          <w:rFonts w:hint="default" w:ascii="Times New Roman" w:hAnsi="Times New Roman" w:eastAsia="宋体" w:cs="Times New Roman"/>
          <w:color w:val="000000"/>
          <w:highlight w:val="none"/>
        </w:rPr>
      </w:pPr>
    </w:p>
    <w:p w14:paraId="2680EEA4">
      <w:pPr>
        <w:rPr>
          <w:rFonts w:hint="default" w:ascii="Times New Roman" w:hAnsi="Times New Roman" w:eastAsia="宋体" w:cs="Times New Roman"/>
          <w:color w:val="000000"/>
          <w:highlight w:val="none"/>
        </w:rPr>
      </w:pPr>
    </w:p>
    <w:p w14:paraId="14A2A252">
      <w:pPr>
        <w:rPr>
          <w:rFonts w:hint="default" w:ascii="Times New Roman" w:hAnsi="Times New Roman" w:eastAsia="宋体" w:cs="Times New Roman"/>
          <w:color w:val="000000"/>
          <w:highlight w:val="none"/>
        </w:rPr>
      </w:pPr>
    </w:p>
    <w:p w14:paraId="165F5C6C">
      <w:pPr>
        <w:rPr>
          <w:rFonts w:hint="default" w:ascii="Times New Roman" w:hAnsi="Times New Roman" w:eastAsia="宋体" w:cs="Times New Roman"/>
          <w:b/>
          <w:color w:val="000000"/>
          <w:sz w:val="32"/>
          <w:szCs w:val="32"/>
          <w:highlight w:val="none"/>
          <w:lang w:val="en-US" w:eastAsia="zh-CN"/>
        </w:rPr>
      </w:pPr>
      <w:r>
        <w:rPr>
          <w:rFonts w:hint="default" w:ascii="Times New Roman" w:hAnsi="Times New Roman" w:eastAsia="宋体" w:cs="Times New Roman"/>
          <w:b/>
          <w:color w:val="000000"/>
          <w:sz w:val="32"/>
          <w:szCs w:val="32"/>
          <w:highlight w:val="none"/>
          <w:lang w:val="en-US" w:eastAsia="zh-CN"/>
        </w:rPr>
        <w:br w:type="page"/>
      </w:r>
    </w:p>
    <w:p w14:paraId="4B3D9A64">
      <w:pPr>
        <w:spacing w:line="480" w:lineRule="auto"/>
        <w:jc w:val="center"/>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b/>
          <w:color w:val="000000"/>
          <w:sz w:val="32"/>
          <w:szCs w:val="32"/>
          <w:highlight w:val="none"/>
          <w:lang w:val="en-US" w:eastAsia="zh-CN"/>
        </w:rPr>
        <w:t>六</w:t>
      </w:r>
      <w:r>
        <w:rPr>
          <w:rFonts w:hint="default" w:ascii="Times New Roman" w:hAnsi="Times New Roman" w:eastAsia="宋体" w:cs="Times New Roman"/>
          <w:b/>
          <w:color w:val="000000"/>
          <w:sz w:val="32"/>
          <w:szCs w:val="32"/>
          <w:highlight w:val="none"/>
        </w:rPr>
        <w:t>、</w:t>
      </w:r>
      <w:r>
        <w:rPr>
          <w:rFonts w:hint="default" w:ascii="Times New Roman" w:hAnsi="Times New Roman" w:cs="Times New Roman"/>
          <w:b/>
          <w:color w:val="000000"/>
          <w:sz w:val="32"/>
          <w:szCs w:val="32"/>
          <w:highlight w:val="none"/>
          <w:lang w:val="en-US" w:eastAsia="zh-CN"/>
        </w:rPr>
        <w:t>首轮/最终</w:t>
      </w:r>
      <w:r>
        <w:rPr>
          <w:rFonts w:hint="default" w:ascii="Times New Roman" w:hAnsi="Times New Roman" w:eastAsia="宋体" w:cs="Times New Roman"/>
          <w:b/>
          <w:color w:val="000000"/>
          <w:sz w:val="32"/>
          <w:szCs w:val="32"/>
          <w:highlight w:val="none"/>
          <w:lang w:val="en-US" w:eastAsia="zh-CN"/>
        </w:rPr>
        <w:t>报价函</w:t>
      </w:r>
    </w:p>
    <w:p w14:paraId="5667989D">
      <w:pPr>
        <w:rPr>
          <w:rFonts w:hint="default" w:ascii="Times New Roman" w:hAnsi="Times New Roman" w:eastAsia="宋体" w:cs="Times New Roman"/>
          <w:color w:val="000000"/>
          <w:highlight w:val="none"/>
        </w:rPr>
      </w:pPr>
    </w:p>
    <w:p w14:paraId="14BAE014">
      <w:pPr>
        <w:spacing w:line="480" w:lineRule="auto"/>
        <w:jc w:val="both"/>
        <w:rPr>
          <w:rFonts w:hint="default" w:ascii="Times New Roman" w:hAnsi="Times New Roman" w:eastAsia="宋体" w:cs="Times New Roman"/>
          <w:b/>
          <w:color w:val="000000"/>
          <w:sz w:val="28"/>
          <w:szCs w:val="28"/>
          <w:highlight w:val="none"/>
        </w:rPr>
      </w:pPr>
    </w:p>
    <w:p w14:paraId="172CE4EA">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致：  （业主单位名称）   </w:t>
      </w:r>
    </w:p>
    <w:p w14:paraId="116C37DA">
      <w:pPr>
        <w:ind w:firstLine="645"/>
        <w:rPr>
          <w:rFonts w:hint="default" w:ascii="Times New Roman" w:hAnsi="Times New Roman" w:eastAsia="宋体" w:cs="Times New Roman"/>
          <w:color w:val="000000"/>
          <w:sz w:val="28"/>
          <w:szCs w:val="28"/>
          <w:highlight w:val="none"/>
        </w:rPr>
      </w:pPr>
    </w:p>
    <w:p w14:paraId="4C55D0B8">
      <w:pPr>
        <w:ind w:firstLine="645"/>
        <w:rPr>
          <w:rFonts w:hint="default" w:ascii="Times New Roman" w:hAnsi="Times New Roman" w:eastAsia="宋体" w:cs="Times New Roman"/>
          <w:color w:val="000000"/>
          <w:sz w:val="28"/>
          <w:szCs w:val="28"/>
          <w:highlight w:val="none"/>
          <w:lang w:val="en-US" w:eastAsia="zh-CN"/>
        </w:rPr>
      </w:pPr>
      <w:r>
        <w:rPr>
          <w:rFonts w:hint="default" w:ascii="Times New Roman" w:hAnsi="Times New Roman" w:eastAsia="宋体" w:cs="Times New Roman"/>
          <w:color w:val="000000"/>
          <w:sz w:val="28"/>
          <w:szCs w:val="28"/>
          <w:highlight w:val="none"/>
        </w:rPr>
        <w:t>我公司仔细研究了</w:t>
      </w:r>
      <w:r>
        <w:rPr>
          <w:rFonts w:hint="default" w:ascii="Times New Roman" w:hAnsi="Times New Roman" w:eastAsia="宋体" w:cs="Times New Roman"/>
          <w:color w:val="000000"/>
          <w:sz w:val="28"/>
          <w:szCs w:val="28"/>
          <w:highlight w:val="none"/>
          <w:lang w:val="en-US" w:eastAsia="zh-CN"/>
        </w:rPr>
        <w:t>磋商</w:t>
      </w:r>
      <w:r>
        <w:rPr>
          <w:rFonts w:hint="default" w:ascii="Times New Roman" w:hAnsi="Times New Roman" w:eastAsia="宋体" w:cs="Times New Roman"/>
          <w:color w:val="000000"/>
          <w:sz w:val="28"/>
          <w:szCs w:val="28"/>
          <w:highlight w:val="none"/>
        </w:rPr>
        <w:t>文件，结合本公司实际</w:t>
      </w:r>
      <w:r>
        <w:rPr>
          <w:rFonts w:hint="default" w:ascii="Times New Roman" w:hAnsi="Times New Roman" w:eastAsia="宋体" w:cs="Times New Roman"/>
          <w:color w:val="000000"/>
          <w:sz w:val="28"/>
          <w:szCs w:val="28"/>
          <w:highlight w:val="none"/>
          <w:lang w:eastAsia="zh-CN"/>
        </w:rPr>
        <w:t>，</w:t>
      </w:r>
      <w:r>
        <w:rPr>
          <w:rFonts w:hint="default" w:ascii="Times New Roman" w:hAnsi="Times New Roman" w:eastAsia="宋体" w:cs="Times New Roman"/>
          <w:color w:val="000000"/>
          <w:sz w:val="28"/>
          <w:szCs w:val="28"/>
          <w:highlight w:val="none"/>
        </w:rPr>
        <w:t>招标代理服务费参照原国家计委《关于印发招标代理服务收费管理暂行办法的通知》（计价格</w:t>
      </w:r>
      <w:r>
        <w:rPr>
          <w:rFonts w:hint="eastAsia" w:cs="Times New Roman"/>
          <w:color w:val="000000"/>
          <w:sz w:val="28"/>
          <w:szCs w:val="28"/>
          <w:highlight w:val="none"/>
          <w:lang w:eastAsia="zh-CN"/>
        </w:rPr>
        <w:t>〔2002〕1980号</w:t>
      </w:r>
      <w:r>
        <w:rPr>
          <w:rFonts w:hint="default" w:ascii="Times New Roman" w:hAnsi="Times New Roman" w:eastAsia="宋体" w:cs="Times New Roman"/>
          <w:color w:val="000000"/>
          <w:sz w:val="28"/>
          <w:szCs w:val="28"/>
          <w:highlight w:val="none"/>
        </w:rPr>
        <w:t>）文件规定的收费标准基础上</w:t>
      </w:r>
      <w:r>
        <w:rPr>
          <w:rFonts w:hint="default" w:ascii="Times New Roman" w:hAnsi="Times New Roman" w:eastAsia="宋体" w:cs="Times New Roman"/>
          <w:color w:val="000000"/>
          <w:sz w:val="28"/>
          <w:szCs w:val="28"/>
          <w:highlight w:val="none"/>
          <w:lang w:eastAsia="zh-CN"/>
        </w:rPr>
        <w:t>，</w:t>
      </w:r>
      <w:r>
        <w:rPr>
          <w:rFonts w:hint="default" w:ascii="Times New Roman" w:hAnsi="Times New Roman" w:eastAsia="宋体" w:cs="Times New Roman"/>
          <w:color w:val="000000"/>
          <w:sz w:val="28"/>
          <w:szCs w:val="28"/>
          <w:highlight w:val="none"/>
          <w:lang w:val="en-US" w:eastAsia="zh-CN"/>
        </w:rPr>
        <w:t>下浮    xx    %</w:t>
      </w:r>
    </w:p>
    <w:p w14:paraId="2FA2E63C">
      <w:pPr>
        <w:ind w:firstLine="645"/>
        <w:rPr>
          <w:rFonts w:hint="default" w:ascii="Times New Roman" w:hAnsi="Times New Roman" w:eastAsia="宋体" w:cs="Times New Roman"/>
          <w:color w:val="000000"/>
          <w:sz w:val="28"/>
          <w:szCs w:val="28"/>
          <w:highlight w:val="none"/>
          <w:lang w:eastAsia="zh-CN"/>
        </w:rPr>
      </w:pPr>
    </w:p>
    <w:p w14:paraId="1D2CFDD0">
      <w:pPr>
        <w:ind w:firstLine="645"/>
        <w:rPr>
          <w:rFonts w:hint="default" w:ascii="Times New Roman" w:hAnsi="Times New Roman" w:eastAsia="宋体" w:cs="Times New Roman"/>
          <w:color w:val="000000"/>
          <w:sz w:val="28"/>
          <w:szCs w:val="28"/>
          <w:highlight w:val="none"/>
          <w:lang w:eastAsia="zh-CN"/>
        </w:rPr>
      </w:pPr>
    </w:p>
    <w:p w14:paraId="48E10E1A">
      <w:pPr>
        <w:ind w:firstLine="645"/>
        <w:rPr>
          <w:rFonts w:hint="default" w:ascii="Times New Roman" w:hAnsi="Times New Roman" w:eastAsia="宋体" w:cs="Times New Roman"/>
          <w:color w:val="000000"/>
          <w:sz w:val="28"/>
          <w:szCs w:val="28"/>
          <w:highlight w:val="none"/>
          <w:lang w:eastAsia="zh-CN"/>
        </w:rPr>
      </w:pPr>
    </w:p>
    <w:p w14:paraId="3D4BB46F">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lang w:eastAsia="zh-CN"/>
        </w:rPr>
        <w:t>投标人</w:t>
      </w:r>
      <w:r>
        <w:rPr>
          <w:rFonts w:hint="default" w:ascii="Times New Roman" w:hAnsi="Times New Roman" w:eastAsia="宋体" w:cs="Times New Roman"/>
          <w:color w:val="000000"/>
          <w:sz w:val="28"/>
          <w:szCs w:val="28"/>
          <w:highlight w:val="none"/>
        </w:rPr>
        <w:t xml:space="preserve">（盖章）：                                </w:t>
      </w:r>
    </w:p>
    <w:p w14:paraId="386C485C">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法定代表人或委托代理人（签字</w:t>
      </w:r>
      <w:r>
        <w:rPr>
          <w:rFonts w:hint="default" w:ascii="Times New Roman" w:hAnsi="Times New Roman" w:eastAsia="宋体" w:cs="Times New Roman"/>
          <w:color w:val="000000"/>
          <w:sz w:val="28"/>
          <w:szCs w:val="28"/>
          <w:highlight w:val="none"/>
          <w:lang w:val="en-US" w:eastAsia="zh-CN"/>
        </w:rPr>
        <w:t>或盖章</w:t>
      </w:r>
      <w:r>
        <w:rPr>
          <w:rFonts w:hint="default" w:ascii="Times New Roman" w:hAnsi="Times New Roman" w:eastAsia="宋体" w:cs="Times New Roman"/>
          <w:color w:val="000000"/>
          <w:sz w:val="28"/>
          <w:szCs w:val="28"/>
          <w:highlight w:val="none"/>
        </w:rPr>
        <w:t xml:space="preserve">）：                    </w:t>
      </w:r>
    </w:p>
    <w:p w14:paraId="5372CEDE">
      <w:pP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highlight w:val="none"/>
        </w:rPr>
        <w:t xml:space="preserve"> 年    月    日</w:t>
      </w:r>
    </w:p>
    <w:p w14:paraId="4795A6AC">
      <w:pPr>
        <w:rPr>
          <w:rFonts w:hint="default" w:ascii="Times New Roman" w:hAnsi="Times New Roman" w:eastAsia="宋体" w:cs="Times New Roman"/>
          <w:color w:val="000000"/>
          <w:highlight w:val="none"/>
        </w:rPr>
      </w:pPr>
    </w:p>
    <w:p w14:paraId="1EFA0415">
      <w:pPr>
        <w:pStyle w:val="2"/>
        <w:rPr>
          <w:rFonts w:hint="default" w:ascii="Times New Roman" w:hAnsi="Times New Roman" w:eastAsia="宋体" w:cs="Times New Roman"/>
          <w:color w:val="000000"/>
          <w:highlight w:val="none"/>
        </w:rPr>
      </w:pPr>
    </w:p>
    <w:p w14:paraId="3917173B">
      <w:pPr>
        <w:rPr>
          <w:rFonts w:hint="default" w:ascii="Times New Roman" w:hAnsi="Times New Roman" w:eastAsia="宋体" w:cs="Times New Roman"/>
          <w:color w:val="000000"/>
          <w:highlight w:val="none"/>
        </w:rPr>
      </w:pPr>
    </w:p>
    <w:p w14:paraId="7ADCFD5F">
      <w:pPr>
        <w:pStyle w:val="2"/>
        <w:rPr>
          <w:rFonts w:hint="default" w:ascii="Times New Roman" w:hAnsi="Times New Roman" w:eastAsia="宋体" w:cs="Times New Roman"/>
          <w:color w:val="000000"/>
          <w:highlight w:val="none"/>
        </w:rPr>
      </w:pPr>
    </w:p>
    <w:p w14:paraId="06295B67">
      <w:pPr>
        <w:rPr>
          <w:rFonts w:hint="default" w:ascii="Times New Roman" w:hAnsi="Times New Roman" w:eastAsia="宋体" w:cs="Times New Roman"/>
          <w:color w:val="000000"/>
          <w:highlight w:val="none"/>
        </w:rPr>
      </w:pPr>
    </w:p>
    <w:p w14:paraId="084C5B75">
      <w:pPr>
        <w:pStyle w:val="2"/>
        <w:rPr>
          <w:rFonts w:hint="default" w:ascii="Times New Roman" w:hAnsi="Times New Roman" w:eastAsia="宋体" w:cs="Times New Roman"/>
          <w:color w:val="000000"/>
          <w:highlight w:val="none"/>
        </w:rPr>
      </w:pPr>
    </w:p>
    <w:p w14:paraId="4A69AE06">
      <w:pPr>
        <w:rPr>
          <w:rFonts w:hint="default" w:ascii="Times New Roman" w:hAnsi="Times New Roman" w:eastAsia="宋体" w:cs="Times New Roman"/>
          <w:color w:val="000000"/>
          <w:highlight w:val="none"/>
        </w:rPr>
      </w:pPr>
    </w:p>
    <w:p w14:paraId="0A105DCD">
      <w:pPr>
        <w:pStyle w:val="2"/>
        <w:rPr>
          <w:rFonts w:hint="default" w:ascii="Times New Roman" w:hAnsi="Times New Roman" w:eastAsia="宋体" w:cs="Times New Roman"/>
          <w:color w:val="000000"/>
          <w:highlight w:val="none"/>
        </w:rPr>
      </w:pPr>
    </w:p>
    <w:p w14:paraId="20DFFA31">
      <w:pPr>
        <w:rPr>
          <w:rFonts w:hint="default" w:ascii="Times New Roman" w:hAnsi="Times New Roman" w:eastAsia="宋体" w:cs="Times New Roman"/>
          <w:color w:val="000000"/>
          <w:highlight w:val="none"/>
        </w:rPr>
      </w:pPr>
    </w:p>
    <w:p w14:paraId="4CAFBBD9">
      <w:pPr>
        <w:pStyle w:val="2"/>
        <w:rPr>
          <w:rFonts w:hint="default" w:ascii="Times New Roman" w:hAnsi="Times New Roman" w:eastAsia="宋体" w:cs="Times New Roman"/>
          <w:color w:val="000000"/>
          <w:highlight w:val="none"/>
        </w:rPr>
      </w:pPr>
    </w:p>
    <w:p w14:paraId="6C3C5782">
      <w:pPr>
        <w:rPr>
          <w:rFonts w:hint="default" w:ascii="Times New Roman" w:hAnsi="Times New Roman" w:eastAsia="宋体" w:cs="Times New Roman"/>
          <w:color w:val="000000"/>
          <w:highlight w:val="none"/>
        </w:rPr>
      </w:pPr>
    </w:p>
    <w:p w14:paraId="01AFC776">
      <w:pPr>
        <w:pStyle w:val="2"/>
        <w:rPr>
          <w:rFonts w:hint="default" w:ascii="Times New Roman" w:hAnsi="Times New Roman" w:eastAsia="宋体" w:cs="Times New Roman"/>
          <w:color w:val="000000"/>
          <w:highlight w:val="none"/>
        </w:rPr>
      </w:pPr>
    </w:p>
    <w:p w14:paraId="33DCD210">
      <w:pPr>
        <w:rPr>
          <w:rFonts w:hint="default" w:ascii="Times New Roman" w:hAnsi="Times New Roman" w:eastAsia="宋体" w:cs="Times New Roman"/>
          <w:color w:val="000000"/>
          <w:highlight w:val="none"/>
        </w:rPr>
      </w:pPr>
    </w:p>
    <w:p w14:paraId="06D354EA">
      <w:pPr>
        <w:pStyle w:val="2"/>
        <w:rPr>
          <w:rFonts w:hint="default" w:ascii="Times New Roman" w:hAnsi="Times New Roman" w:eastAsia="宋体" w:cs="Times New Roman"/>
          <w:color w:val="000000"/>
          <w:highlight w:val="none"/>
        </w:rPr>
      </w:pPr>
    </w:p>
    <w:p w14:paraId="5122F740">
      <w:pPr>
        <w:rPr>
          <w:rFonts w:hint="default" w:ascii="Times New Roman" w:hAnsi="Times New Roman" w:eastAsia="宋体" w:cs="Times New Roman"/>
          <w:b/>
          <w:color w:val="000000"/>
          <w:sz w:val="32"/>
          <w:szCs w:val="32"/>
          <w:highlight w:val="none"/>
          <w:lang w:val="en-US" w:eastAsia="zh-CN"/>
        </w:rPr>
      </w:pPr>
      <w:r>
        <w:rPr>
          <w:rFonts w:hint="default" w:ascii="Times New Roman" w:hAnsi="Times New Roman" w:eastAsia="宋体" w:cs="Times New Roman"/>
          <w:b/>
          <w:color w:val="000000"/>
          <w:sz w:val="32"/>
          <w:szCs w:val="32"/>
          <w:highlight w:val="none"/>
          <w:lang w:val="en-US" w:eastAsia="zh-CN"/>
        </w:rPr>
        <w:br w:type="page"/>
      </w:r>
    </w:p>
    <w:p w14:paraId="71E7763A">
      <w:pPr>
        <w:spacing w:line="480" w:lineRule="auto"/>
        <w:jc w:val="center"/>
        <w:rPr>
          <w:rFonts w:hint="default" w:ascii="Times New Roman" w:hAnsi="Times New Roman" w:eastAsia="宋体" w:cs="Times New Roman"/>
          <w:b/>
          <w:color w:val="000000"/>
          <w:sz w:val="32"/>
          <w:szCs w:val="32"/>
          <w:highlight w:val="none"/>
          <w:lang w:val="en-US" w:eastAsia="zh-CN"/>
        </w:rPr>
      </w:pPr>
      <w:r>
        <w:rPr>
          <w:rFonts w:hint="default" w:ascii="Times New Roman" w:hAnsi="Times New Roman" w:eastAsia="宋体" w:cs="Times New Roman"/>
          <w:b/>
          <w:color w:val="000000"/>
          <w:sz w:val="32"/>
          <w:szCs w:val="32"/>
          <w:highlight w:val="none"/>
          <w:lang w:val="en-US" w:eastAsia="zh-CN"/>
        </w:rPr>
        <w:t xml:space="preserve">七 </w:t>
      </w:r>
      <w:r>
        <w:rPr>
          <w:rFonts w:hint="default" w:ascii="Times New Roman" w:hAnsi="Times New Roman" w:eastAsia="宋体" w:cs="Times New Roman"/>
          <w:b/>
          <w:color w:val="000000"/>
          <w:sz w:val="32"/>
          <w:szCs w:val="32"/>
          <w:highlight w:val="none"/>
        </w:rPr>
        <w:t>、</w:t>
      </w:r>
      <w:r>
        <w:rPr>
          <w:rFonts w:hint="default" w:ascii="Times New Roman" w:hAnsi="Times New Roman" w:eastAsia="宋体" w:cs="Times New Roman"/>
          <w:b/>
          <w:color w:val="000000"/>
          <w:sz w:val="32"/>
          <w:szCs w:val="32"/>
          <w:highlight w:val="none"/>
          <w:lang w:val="en-US" w:eastAsia="zh-CN"/>
        </w:rPr>
        <w:t>业绩</w:t>
      </w:r>
    </w:p>
    <w:p w14:paraId="499CB8E6">
      <w:pPr>
        <w:pStyle w:val="2"/>
        <w:rPr>
          <w:rFonts w:hint="default" w:ascii="Times New Roman" w:hAnsi="Times New Roman" w:eastAsia="宋体" w:cs="Times New Roman"/>
          <w:color w:val="000000"/>
          <w:highlight w:val="none"/>
        </w:rPr>
      </w:pPr>
    </w:p>
    <w:tbl>
      <w:tblPr>
        <w:tblStyle w:val="9"/>
        <w:tblW w:w="85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6"/>
        <w:gridCol w:w="1968"/>
        <w:gridCol w:w="1920"/>
        <w:gridCol w:w="1905"/>
        <w:gridCol w:w="1843"/>
      </w:tblGrid>
      <w:tr w14:paraId="52148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4B47E190">
            <w:pPr>
              <w:jc w:val="center"/>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sz w:val="28"/>
                <w:szCs w:val="28"/>
                <w:highlight w:val="none"/>
              </w:rPr>
              <w:t>序号</w:t>
            </w:r>
          </w:p>
        </w:tc>
        <w:tc>
          <w:tcPr>
            <w:tcW w:w="1968" w:type="dxa"/>
            <w:noWrap w:val="0"/>
            <w:vAlign w:val="center"/>
          </w:tcPr>
          <w:p w14:paraId="0F102EF0">
            <w:pPr>
              <w:jc w:val="center"/>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sz w:val="28"/>
                <w:szCs w:val="28"/>
                <w:highlight w:val="none"/>
              </w:rPr>
              <w:t>完成时间</w:t>
            </w:r>
          </w:p>
        </w:tc>
        <w:tc>
          <w:tcPr>
            <w:tcW w:w="1920" w:type="dxa"/>
            <w:tcBorders>
              <w:right w:val="single" w:color="auto" w:sz="4" w:space="0"/>
            </w:tcBorders>
            <w:noWrap w:val="0"/>
            <w:vAlign w:val="center"/>
          </w:tcPr>
          <w:p w14:paraId="71BD142F">
            <w:pPr>
              <w:jc w:val="center"/>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sz w:val="28"/>
                <w:szCs w:val="28"/>
                <w:highlight w:val="none"/>
              </w:rPr>
              <w:t>采购人名称</w:t>
            </w:r>
          </w:p>
        </w:tc>
        <w:tc>
          <w:tcPr>
            <w:tcW w:w="1905" w:type="dxa"/>
            <w:tcBorders>
              <w:right w:val="single" w:color="auto" w:sz="4" w:space="0"/>
            </w:tcBorders>
            <w:noWrap w:val="0"/>
            <w:vAlign w:val="center"/>
          </w:tcPr>
          <w:p w14:paraId="3C6D0E56">
            <w:pPr>
              <w:jc w:val="center"/>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sz w:val="28"/>
                <w:szCs w:val="28"/>
                <w:highlight w:val="none"/>
              </w:rPr>
              <w:t>项目名称</w:t>
            </w:r>
          </w:p>
        </w:tc>
        <w:tc>
          <w:tcPr>
            <w:tcW w:w="1843" w:type="dxa"/>
            <w:noWrap w:val="0"/>
            <w:vAlign w:val="center"/>
          </w:tcPr>
          <w:p w14:paraId="1D2AA1DE">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预算金额</w:t>
            </w:r>
          </w:p>
          <w:p w14:paraId="30958A52">
            <w:pPr>
              <w:jc w:val="center"/>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sz w:val="28"/>
                <w:szCs w:val="28"/>
                <w:highlight w:val="none"/>
              </w:rPr>
              <w:t>（万元）</w:t>
            </w:r>
          </w:p>
        </w:tc>
      </w:tr>
      <w:tr w14:paraId="34D3B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2807808D">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c>
          <w:tcPr>
            <w:tcW w:w="1968" w:type="dxa"/>
            <w:noWrap w:val="0"/>
            <w:vAlign w:val="center"/>
          </w:tcPr>
          <w:p w14:paraId="4E44A05D">
            <w:pPr>
              <w:adjustRightInd w:val="0"/>
              <w:snapToGrid w:val="0"/>
              <w:spacing w:line="480" w:lineRule="auto"/>
              <w:ind w:firstLine="420" w:firstLineChars="200"/>
              <w:jc w:val="center"/>
              <w:rPr>
                <w:rFonts w:hint="default" w:ascii="Times New Roman" w:hAnsi="Times New Roman" w:eastAsia="宋体" w:cs="Times New Roman"/>
                <w:sz w:val="21"/>
                <w:szCs w:val="21"/>
                <w:highlight w:val="none"/>
                <w:lang w:val="en-US" w:eastAsia="zh-CN"/>
              </w:rPr>
            </w:pPr>
          </w:p>
        </w:tc>
        <w:tc>
          <w:tcPr>
            <w:tcW w:w="1920" w:type="dxa"/>
            <w:tcBorders>
              <w:right w:val="single" w:color="auto" w:sz="4" w:space="0"/>
            </w:tcBorders>
            <w:noWrap w:val="0"/>
            <w:vAlign w:val="center"/>
          </w:tcPr>
          <w:p w14:paraId="19955316">
            <w:pPr>
              <w:widowControl/>
              <w:spacing w:line="400" w:lineRule="exact"/>
              <w:jc w:val="center"/>
              <w:rPr>
                <w:rFonts w:hint="default" w:ascii="Times New Roman" w:hAnsi="Times New Roman" w:eastAsia="宋体" w:cs="Times New Roman"/>
                <w:kern w:val="0"/>
                <w:sz w:val="21"/>
                <w:szCs w:val="21"/>
                <w:highlight w:val="none"/>
                <w:lang w:val="en-US" w:eastAsia="zh-CN" w:bidi="ar-SA"/>
              </w:rPr>
            </w:pPr>
          </w:p>
        </w:tc>
        <w:tc>
          <w:tcPr>
            <w:tcW w:w="1905" w:type="dxa"/>
            <w:tcBorders>
              <w:right w:val="single" w:color="auto" w:sz="4" w:space="0"/>
            </w:tcBorders>
            <w:noWrap w:val="0"/>
            <w:vAlign w:val="center"/>
          </w:tcPr>
          <w:p w14:paraId="33024904">
            <w:pPr>
              <w:widowControl/>
              <w:spacing w:line="400" w:lineRule="exact"/>
              <w:jc w:val="center"/>
              <w:rPr>
                <w:rFonts w:hint="default" w:ascii="Times New Roman" w:hAnsi="Times New Roman" w:eastAsia="宋体" w:cs="Times New Roman"/>
                <w:kern w:val="0"/>
                <w:sz w:val="21"/>
                <w:szCs w:val="21"/>
                <w:highlight w:val="none"/>
              </w:rPr>
            </w:pPr>
          </w:p>
        </w:tc>
        <w:tc>
          <w:tcPr>
            <w:tcW w:w="1843" w:type="dxa"/>
            <w:noWrap w:val="0"/>
            <w:vAlign w:val="center"/>
          </w:tcPr>
          <w:p w14:paraId="29D6743A">
            <w:pPr>
              <w:pStyle w:val="2"/>
              <w:rPr>
                <w:rFonts w:hint="default" w:ascii="Times New Roman" w:hAnsi="Times New Roman" w:eastAsia="宋体" w:cs="Times New Roman"/>
                <w:sz w:val="21"/>
                <w:szCs w:val="21"/>
                <w:highlight w:val="none"/>
              </w:rPr>
            </w:pPr>
          </w:p>
        </w:tc>
      </w:tr>
      <w:tr w14:paraId="5826D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697F7FCB">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c>
          <w:tcPr>
            <w:tcW w:w="1968" w:type="dxa"/>
            <w:noWrap w:val="0"/>
            <w:vAlign w:val="center"/>
          </w:tcPr>
          <w:p w14:paraId="741DC59E">
            <w:pPr>
              <w:adjustRightInd w:val="0"/>
              <w:snapToGrid w:val="0"/>
              <w:spacing w:line="480" w:lineRule="auto"/>
              <w:ind w:firstLine="420" w:firstLineChars="200"/>
              <w:jc w:val="center"/>
              <w:rPr>
                <w:rFonts w:hint="default" w:ascii="Times New Roman" w:hAnsi="Times New Roman" w:eastAsia="宋体" w:cs="Times New Roman"/>
                <w:sz w:val="21"/>
                <w:szCs w:val="21"/>
                <w:highlight w:val="none"/>
                <w:lang w:val="en-US" w:eastAsia="zh-CN"/>
              </w:rPr>
            </w:pPr>
          </w:p>
        </w:tc>
        <w:tc>
          <w:tcPr>
            <w:tcW w:w="1920" w:type="dxa"/>
            <w:tcBorders>
              <w:right w:val="single" w:color="auto" w:sz="4" w:space="0"/>
            </w:tcBorders>
            <w:noWrap w:val="0"/>
            <w:vAlign w:val="center"/>
          </w:tcPr>
          <w:p w14:paraId="38584951">
            <w:pPr>
              <w:widowControl/>
              <w:spacing w:line="400" w:lineRule="exact"/>
              <w:jc w:val="center"/>
              <w:rPr>
                <w:rFonts w:hint="default" w:ascii="Times New Roman" w:hAnsi="Times New Roman" w:eastAsia="宋体" w:cs="Times New Roman"/>
                <w:kern w:val="0"/>
                <w:sz w:val="21"/>
                <w:szCs w:val="21"/>
                <w:highlight w:val="none"/>
                <w:lang w:val="en-US" w:eastAsia="zh-CN" w:bidi="ar-SA"/>
              </w:rPr>
            </w:pPr>
          </w:p>
        </w:tc>
        <w:tc>
          <w:tcPr>
            <w:tcW w:w="1905" w:type="dxa"/>
            <w:tcBorders>
              <w:right w:val="single" w:color="auto" w:sz="4" w:space="0"/>
            </w:tcBorders>
            <w:noWrap w:val="0"/>
            <w:vAlign w:val="center"/>
          </w:tcPr>
          <w:p w14:paraId="6C7C21A3">
            <w:pPr>
              <w:widowControl/>
              <w:spacing w:line="400" w:lineRule="exact"/>
              <w:jc w:val="center"/>
              <w:rPr>
                <w:rFonts w:hint="default" w:ascii="Times New Roman" w:hAnsi="Times New Roman" w:eastAsia="宋体" w:cs="Times New Roman"/>
                <w:kern w:val="0"/>
                <w:sz w:val="21"/>
                <w:szCs w:val="21"/>
                <w:highlight w:val="none"/>
              </w:rPr>
            </w:pPr>
          </w:p>
        </w:tc>
        <w:tc>
          <w:tcPr>
            <w:tcW w:w="1843" w:type="dxa"/>
            <w:noWrap w:val="0"/>
            <w:vAlign w:val="center"/>
          </w:tcPr>
          <w:p w14:paraId="7F6D59B5">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rPr>
            </w:pPr>
          </w:p>
        </w:tc>
      </w:tr>
      <w:tr w14:paraId="5775B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360AB97C">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c>
          <w:tcPr>
            <w:tcW w:w="1968" w:type="dxa"/>
            <w:noWrap w:val="0"/>
            <w:vAlign w:val="center"/>
          </w:tcPr>
          <w:p w14:paraId="72E0E574">
            <w:pPr>
              <w:adjustRightInd w:val="0"/>
              <w:snapToGrid w:val="0"/>
              <w:spacing w:line="480" w:lineRule="auto"/>
              <w:ind w:firstLine="420" w:firstLineChars="200"/>
              <w:jc w:val="center"/>
              <w:rPr>
                <w:rFonts w:hint="default" w:ascii="Times New Roman" w:hAnsi="Times New Roman" w:eastAsia="宋体" w:cs="Times New Roman"/>
                <w:sz w:val="21"/>
                <w:szCs w:val="21"/>
                <w:highlight w:val="none"/>
                <w:lang w:val="en-US" w:eastAsia="zh-CN"/>
              </w:rPr>
            </w:pPr>
          </w:p>
        </w:tc>
        <w:tc>
          <w:tcPr>
            <w:tcW w:w="1920" w:type="dxa"/>
            <w:tcBorders>
              <w:right w:val="single" w:color="auto" w:sz="4" w:space="0"/>
            </w:tcBorders>
            <w:noWrap w:val="0"/>
            <w:vAlign w:val="center"/>
          </w:tcPr>
          <w:p w14:paraId="58E408BA">
            <w:pPr>
              <w:widowControl/>
              <w:spacing w:line="400" w:lineRule="exact"/>
              <w:jc w:val="center"/>
              <w:rPr>
                <w:rFonts w:hint="default" w:ascii="Times New Roman" w:hAnsi="Times New Roman" w:eastAsia="宋体" w:cs="Times New Roman"/>
                <w:kern w:val="0"/>
                <w:sz w:val="21"/>
                <w:szCs w:val="21"/>
                <w:highlight w:val="none"/>
                <w:lang w:val="en-US" w:eastAsia="zh-CN" w:bidi="ar-SA"/>
              </w:rPr>
            </w:pPr>
          </w:p>
        </w:tc>
        <w:tc>
          <w:tcPr>
            <w:tcW w:w="1905" w:type="dxa"/>
            <w:tcBorders>
              <w:right w:val="single" w:color="auto" w:sz="4" w:space="0"/>
            </w:tcBorders>
            <w:noWrap w:val="0"/>
            <w:vAlign w:val="center"/>
          </w:tcPr>
          <w:p w14:paraId="44778829">
            <w:pPr>
              <w:widowControl/>
              <w:spacing w:line="400" w:lineRule="exact"/>
              <w:jc w:val="center"/>
              <w:rPr>
                <w:rFonts w:hint="default" w:ascii="Times New Roman" w:hAnsi="Times New Roman" w:eastAsia="宋体" w:cs="Times New Roman"/>
                <w:kern w:val="0"/>
                <w:sz w:val="21"/>
                <w:szCs w:val="21"/>
                <w:highlight w:val="none"/>
              </w:rPr>
            </w:pPr>
          </w:p>
        </w:tc>
        <w:tc>
          <w:tcPr>
            <w:tcW w:w="1843" w:type="dxa"/>
            <w:noWrap w:val="0"/>
            <w:vAlign w:val="center"/>
          </w:tcPr>
          <w:p w14:paraId="5CA2F889">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rPr>
            </w:pPr>
          </w:p>
        </w:tc>
      </w:tr>
      <w:tr w14:paraId="24698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3E13686A">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c>
          <w:tcPr>
            <w:tcW w:w="1968" w:type="dxa"/>
            <w:noWrap w:val="0"/>
            <w:vAlign w:val="center"/>
          </w:tcPr>
          <w:p w14:paraId="477A32C4">
            <w:pPr>
              <w:adjustRightInd w:val="0"/>
              <w:snapToGrid w:val="0"/>
              <w:spacing w:line="480" w:lineRule="auto"/>
              <w:ind w:firstLine="420" w:firstLineChars="200"/>
              <w:jc w:val="center"/>
              <w:rPr>
                <w:rFonts w:hint="default" w:ascii="Times New Roman" w:hAnsi="Times New Roman" w:eastAsia="宋体" w:cs="Times New Roman"/>
                <w:sz w:val="21"/>
                <w:szCs w:val="21"/>
                <w:highlight w:val="none"/>
              </w:rPr>
            </w:pPr>
          </w:p>
        </w:tc>
        <w:tc>
          <w:tcPr>
            <w:tcW w:w="1920" w:type="dxa"/>
            <w:tcBorders>
              <w:right w:val="single" w:color="auto" w:sz="4" w:space="0"/>
            </w:tcBorders>
            <w:noWrap w:val="0"/>
            <w:vAlign w:val="center"/>
          </w:tcPr>
          <w:p w14:paraId="3E914416">
            <w:pPr>
              <w:widowControl/>
              <w:spacing w:line="400" w:lineRule="exact"/>
              <w:jc w:val="center"/>
              <w:rPr>
                <w:rFonts w:hint="default" w:ascii="Times New Roman" w:hAnsi="Times New Roman" w:eastAsia="宋体" w:cs="Times New Roman"/>
                <w:kern w:val="0"/>
                <w:sz w:val="21"/>
                <w:szCs w:val="21"/>
                <w:highlight w:val="none"/>
                <w:lang w:val="en-US" w:eastAsia="zh-CN" w:bidi="ar-SA"/>
              </w:rPr>
            </w:pPr>
          </w:p>
        </w:tc>
        <w:tc>
          <w:tcPr>
            <w:tcW w:w="1905" w:type="dxa"/>
            <w:tcBorders>
              <w:right w:val="single" w:color="auto" w:sz="4" w:space="0"/>
            </w:tcBorders>
            <w:noWrap w:val="0"/>
            <w:vAlign w:val="center"/>
          </w:tcPr>
          <w:p w14:paraId="0A026188">
            <w:pPr>
              <w:widowControl/>
              <w:spacing w:line="400" w:lineRule="exact"/>
              <w:jc w:val="center"/>
              <w:rPr>
                <w:rFonts w:hint="default" w:ascii="Times New Roman" w:hAnsi="Times New Roman" w:eastAsia="宋体" w:cs="Times New Roman"/>
                <w:kern w:val="0"/>
                <w:sz w:val="21"/>
                <w:szCs w:val="21"/>
                <w:highlight w:val="none"/>
              </w:rPr>
            </w:pPr>
          </w:p>
        </w:tc>
        <w:tc>
          <w:tcPr>
            <w:tcW w:w="1843" w:type="dxa"/>
            <w:noWrap w:val="0"/>
            <w:vAlign w:val="center"/>
          </w:tcPr>
          <w:p w14:paraId="51053508">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r>
      <w:tr w14:paraId="020EC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7CA9672D">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c>
          <w:tcPr>
            <w:tcW w:w="1968" w:type="dxa"/>
            <w:noWrap w:val="0"/>
            <w:vAlign w:val="center"/>
          </w:tcPr>
          <w:p w14:paraId="0912C06C">
            <w:pPr>
              <w:adjustRightInd w:val="0"/>
              <w:snapToGrid w:val="0"/>
              <w:spacing w:line="480" w:lineRule="auto"/>
              <w:ind w:firstLine="420" w:firstLineChars="200"/>
              <w:jc w:val="center"/>
              <w:rPr>
                <w:rFonts w:hint="default" w:ascii="Times New Roman" w:hAnsi="Times New Roman" w:eastAsia="宋体" w:cs="Times New Roman"/>
                <w:sz w:val="21"/>
                <w:szCs w:val="21"/>
                <w:highlight w:val="none"/>
              </w:rPr>
            </w:pPr>
          </w:p>
        </w:tc>
        <w:tc>
          <w:tcPr>
            <w:tcW w:w="1920" w:type="dxa"/>
            <w:tcBorders>
              <w:right w:val="single" w:color="auto" w:sz="4" w:space="0"/>
            </w:tcBorders>
            <w:noWrap w:val="0"/>
            <w:vAlign w:val="center"/>
          </w:tcPr>
          <w:p w14:paraId="3808CA0E">
            <w:pPr>
              <w:widowControl/>
              <w:spacing w:line="400" w:lineRule="exact"/>
              <w:jc w:val="center"/>
              <w:rPr>
                <w:rFonts w:hint="default" w:ascii="Times New Roman" w:hAnsi="Times New Roman" w:eastAsia="宋体" w:cs="Times New Roman"/>
                <w:kern w:val="0"/>
                <w:sz w:val="21"/>
                <w:szCs w:val="21"/>
                <w:highlight w:val="none"/>
                <w:lang w:val="en-US" w:eastAsia="zh-CN" w:bidi="ar-SA"/>
              </w:rPr>
            </w:pPr>
          </w:p>
        </w:tc>
        <w:tc>
          <w:tcPr>
            <w:tcW w:w="1905" w:type="dxa"/>
            <w:tcBorders>
              <w:right w:val="single" w:color="auto" w:sz="4" w:space="0"/>
            </w:tcBorders>
            <w:noWrap w:val="0"/>
            <w:vAlign w:val="center"/>
          </w:tcPr>
          <w:p w14:paraId="3C09907B">
            <w:pPr>
              <w:widowControl/>
              <w:spacing w:line="400" w:lineRule="exact"/>
              <w:jc w:val="center"/>
              <w:rPr>
                <w:rFonts w:hint="default" w:ascii="Times New Roman" w:hAnsi="Times New Roman" w:eastAsia="宋体" w:cs="Times New Roman"/>
                <w:kern w:val="0"/>
                <w:sz w:val="21"/>
                <w:szCs w:val="21"/>
                <w:highlight w:val="none"/>
              </w:rPr>
            </w:pPr>
          </w:p>
        </w:tc>
        <w:tc>
          <w:tcPr>
            <w:tcW w:w="1843" w:type="dxa"/>
            <w:noWrap w:val="0"/>
            <w:vAlign w:val="center"/>
          </w:tcPr>
          <w:p w14:paraId="00C34685">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r>
      <w:tr w14:paraId="3026D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6" w:type="dxa"/>
            <w:noWrap w:val="0"/>
            <w:vAlign w:val="center"/>
          </w:tcPr>
          <w:p w14:paraId="124BBCC6">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c>
          <w:tcPr>
            <w:tcW w:w="1968" w:type="dxa"/>
            <w:noWrap w:val="0"/>
            <w:vAlign w:val="center"/>
          </w:tcPr>
          <w:p w14:paraId="4DB6188C">
            <w:pPr>
              <w:adjustRightInd w:val="0"/>
              <w:snapToGrid w:val="0"/>
              <w:spacing w:line="480" w:lineRule="auto"/>
              <w:ind w:firstLine="420" w:firstLineChars="200"/>
              <w:jc w:val="center"/>
              <w:rPr>
                <w:rFonts w:hint="default" w:ascii="Times New Roman" w:hAnsi="Times New Roman" w:eastAsia="宋体" w:cs="Times New Roman"/>
                <w:sz w:val="21"/>
                <w:szCs w:val="21"/>
                <w:highlight w:val="none"/>
                <w:lang w:val="en-US" w:eastAsia="zh-CN"/>
              </w:rPr>
            </w:pPr>
          </w:p>
        </w:tc>
        <w:tc>
          <w:tcPr>
            <w:tcW w:w="1920" w:type="dxa"/>
            <w:tcBorders>
              <w:right w:val="single" w:color="auto" w:sz="4" w:space="0"/>
            </w:tcBorders>
            <w:noWrap w:val="0"/>
            <w:vAlign w:val="center"/>
          </w:tcPr>
          <w:p w14:paraId="677B199E">
            <w:pPr>
              <w:widowControl/>
              <w:spacing w:line="400" w:lineRule="exact"/>
              <w:jc w:val="center"/>
              <w:rPr>
                <w:rFonts w:hint="default" w:ascii="Times New Roman" w:hAnsi="Times New Roman" w:eastAsia="宋体" w:cs="Times New Roman"/>
                <w:kern w:val="0"/>
                <w:sz w:val="21"/>
                <w:szCs w:val="21"/>
                <w:highlight w:val="none"/>
              </w:rPr>
            </w:pPr>
          </w:p>
        </w:tc>
        <w:tc>
          <w:tcPr>
            <w:tcW w:w="1905" w:type="dxa"/>
            <w:tcBorders>
              <w:right w:val="single" w:color="auto" w:sz="4" w:space="0"/>
            </w:tcBorders>
            <w:noWrap w:val="0"/>
            <w:vAlign w:val="center"/>
          </w:tcPr>
          <w:p w14:paraId="2A7B54D8">
            <w:pPr>
              <w:widowControl/>
              <w:spacing w:line="400" w:lineRule="exact"/>
              <w:jc w:val="center"/>
              <w:rPr>
                <w:rFonts w:hint="default" w:ascii="Times New Roman" w:hAnsi="Times New Roman" w:eastAsia="宋体" w:cs="Times New Roman"/>
                <w:kern w:val="0"/>
                <w:sz w:val="21"/>
                <w:szCs w:val="21"/>
                <w:highlight w:val="none"/>
              </w:rPr>
            </w:pPr>
          </w:p>
        </w:tc>
        <w:tc>
          <w:tcPr>
            <w:tcW w:w="1843" w:type="dxa"/>
            <w:noWrap w:val="0"/>
            <w:vAlign w:val="center"/>
          </w:tcPr>
          <w:p w14:paraId="04AB7838">
            <w:pPr>
              <w:widowControl/>
              <w:snapToGrid w:val="0"/>
              <w:spacing w:line="480" w:lineRule="auto"/>
              <w:ind w:left="-105" w:leftChars="-50" w:right="-105" w:rightChars="-50"/>
              <w:jc w:val="center"/>
              <w:rPr>
                <w:rFonts w:hint="default" w:ascii="Times New Roman" w:hAnsi="Times New Roman" w:eastAsia="宋体" w:cs="Times New Roman"/>
                <w:kern w:val="0"/>
                <w:sz w:val="21"/>
                <w:szCs w:val="21"/>
                <w:highlight w:val="none"/>
                <w:lang w:val="en-US" w:eastAsia="zh-CN"/>
              </w:rPr>
            </w:pPr>
          </w:p>
        </w:tc>
      </w:tr>
    </w:tbl>
    <w:p w14:paraId="4BBB7777">
      <w:pPr>
        <w:rPr>
          <w:rFonts w:hint="default" w:ascii="Times New Roman" w:hAnsi="Times New Roman" w:eastAsia="宋体" w:cs="Times New Roman"/>
          <w:color w:val="000000"/>
          <w:sz w:val="28"/>
          <w:szCs w:val="36"/>
          <w:highlight w:val="none"/>
        </w:rPr>
      </w:pPr>
      <w:r>
        <w:rPr>
          <w:rFonts w:hint="default" w:ascii="Times New Roman" w:hAnsi="Times New Roman" w:eastAsia="宋体" w:cs="Times New Roman"/>
          <w:color w:val="000000"/>
          <w:sz w:val="28"/>
          <w:szCs w:val="36"/>
          <w:highlight w:val="none"/>
        </w:rPr>
        <w:t>以四川政府采购网中标公告/成交公告的网页截图为准</w:t>
      </w:r>
    </w:p>
    <w:p w14:paraId="3D04F809">
      <w:pPr>
        <w:pStyle w:val="2"/>
        <w:rPr>
          <w:rFonts w:hint="default" w:ascii="Times New Roman" w:hAnsi="Times New Roman" w:eastAsia="宋体" w:cs="Times New Roman"/>
          <w:color w:val="000000"/>
          <w:highlight w:val="none"/>
        </w:rPr>
      </w:pPr>
    </w:p>
    <w:p w14:paraId="742DA770">
      <w:pPr>
        <w:rPr>
          <w:rFonts w:hint="default" w:ascii="Times New Roman" w:hAnsi="Times New Roman" w:eastAsia="宋体" w:cs="Times New Roman"/>
          <w:color w:val="000000"/>
          <w:highlight w:val="none"/>
        </w:rPr>
      </w:pPr>
    </w:p>
    <w:p w14:paraId="7F8E9BED">
      <w:pPr>
        <w:rPr>
          <w:rFonts w:hint="default" w:ascii="Times New Roman" w:hAnsi="Times New Roman" w:eastAsia="宋体" w:cs="Times New Roman"/>
          <w:b/>
          <w:color w:val="000000"/>
          <w:sz w:val="32"/>
          <w:szCs w:val="32"/>
          <w:highlight w:val="none"/>
          <w:lang w:val="en-US" w:eastAsia="zh-CN"/>
        </w:rPr>
      </w:pPr>
      <w:r>
        <w:rPr>
          <w:rFonts w:hint="default" w:ascii="Times New Roman" w:hAnsi="Times New Roman" w:eastAsia="宋体" w:cs="Times New Roman"/>
          <w:b/>
          <w:color w:val="000000"/>
          <w:sz w:val="32"/>
          <w:szCs w:val="32"/>
          <w:highlight w:val="none"/>
          <w:lang w:val="en-US" w:eastAsia="zh-CN"/>
        </w:rPr>
        <w:br w:type="page"/>
      </w:r>
    </w:p>
    <w:p w14:paraId="3CA4A387">
      <w:pPr>
        <w:spacing w:line="480" w:lineRule="auto"/>
        <w:jc w:val="center"/>
        <w:rPr>
          <w:rFonts w:hint="default" w:ascii="Times New Roman" w:hAnsi="Times New Roman" w:eastAsia="宋体" w:cs="Times New Roman"/>
          <w:b/>
          <w:color w:val="000000"/>
          <w:sz w:val="32"/>
          <w:szCs w:val="32"/>
          <w:highlight w:val="none"/>
        </w:rPr>
      </w:pPr>
      <w:r>
        <w:rPr>
          <w:rFonts w:hint="default" w:ascii="Times New Roman" w:hAnsi="Times New Roman" w:eastAsia="宋体" w:cs="Times New Roman"/>
          <w:b/>
          <w:color w:val="000000"/>
          <w:sz w:val="32"/>
          <w:szCs w:val="32"/>
          <w:highlight w:val="none"/>
          <w:lang w:val="en-US" w:eastAsia="zh-CN"/>
        </w:rPr>
        <w:t xml:space="preserve">八 </w:t>
      </w:r>
      <w:r>
        <w:rPr>
          <w:rFonts w:hint="default" w:ascii="Times New Roman" w:hAnsi="Times New Roman" w:eastAsia="宋体" w:cs="Times New Roman"/>
          <w:b/>
          <w:color w:val="000000"/>
          <w:sz w:val="32"/>
          <w:szCs w:val="32"/>
          <w:highlight w:val="none"/>
        </w:rPr>
        <w:t>、</w:t>
      </w:r>
      <w:r>
        <w:rPr>
          <w:rFonts w:hint="default" w:ascii="Times New Roman" w:hAnsi="Times New Roman" w:eastAsia="宋体" w:cs="Times New Roman"/>
          <w:b/>
          <w:color w:val="000000"/>
          <w:sz w:val="32"/>
          <w:szCs w:val="32"/>
          <w:highlight w:val="none"/>
          <w:lang w:eastAsia="zh-CN"/>
        </w:rPr>
        <w:t>投标人</w:t>
      </w:r>
      <w:r>
        <w:rPr>
          <w:rFonts w:hint="default" w:ascii="Times New Roman" w:hAnsi="Times New Roman" w:eastAsia="宋体" w:cs="Times New Roman"/>
          <w:b/>
          <w:color w:val="000000"/>
          <w:sz w:val="32"/>
          <w:szCs w:val="32"/>
          <w:highlight w:val="none"/>
        </w:rPr>
        <w:t>提供的其他资料</w:t>
      </w:r>
    </w:p>
    <w:p w14:paraId="1FFB5E9B">
      <w:pPr>
        <w:spacing w:line="480" w:lineRule="auto"/>
        <w:rPr>
          <w:rFonts w:hint="default" w:ascii="Times New Roman" w:hAnsi="Times New Roman" w:eastAsia="宋体" w:cs="Times New Roman"/>
          <w:b/>
          <w:color w:val="000000"/>
          <w:sz w:val="32"/>
          <w:szCs w:val="32"/>
          <w:highlight w:val="none"/>
        </w:rPr>
      </w:pPr>
    </w:p>
    <w:p w14:paraId="666BD92C">
      <w:pPr>
        <w:spacing w:line="480" w:lineRule="auto"/>
        <w:rPr>
          <w:rFonts w:hint="default" w:ascii="Times New Roman" w:hAnsi="Times New Roman" w:eastAsia="宋体" w:cs="Times New Roman"/>
          <w:color w:val="000000"/>
          <w:sz w:val="28"/>
          <w:szCs w:val="32"/>
          <w:highlight w:val="none"/>
        </w:rPr>
      </w:pPr>
      <w:r>
        <w:rPr>
          <w:rFonts w:hint="default" w:ascii="Times New Roman" w:hAnsi="Times New Roman" w:eastAsia="宋体" w:cs="Times New Roman"/>
          <w:color w:val="000000"/>
          <w:sz w:val="28"/>
          <w:szCs w:val="32"/>
          <w:highlight w:val="none"/>
        </w:rPr>
        <w:t>格式自拟</w:t>
      </w:r>
    </w:p>
    <w:p w14:paraId="50CE8056">
      <w:pPr>
        <w:rPr>
          <w:rFonts w:hint="default" w:ascii="Times New Roman" w:hAnsi="Times New Roman" w:eastAsia="宋体" w:cs="Times New Roman"/>
          <w:color w:val="000000"/>
          <w:highlight w:val="none"/>
        </w:rPr>
      </w:pPr>
    </w:p>
    <w:p w14:paraId="1206C978">
      <w:pPr>
        <w:rPr>
          <w:rFonts w:hint="default" w:ascii="Times New Roman" w:hAnsi="Times New Roman" w:eastAsia="宋体" w:cs="Times New Roman"/>
          <w:color w:val="000000"/>
          <w:highlight w:val="none"/>
        </w:rPr>
      </w:pPr>
    </w:p>
    <w:p w14:paraId="024D77EE">
      <w:pPr>
        <w:rPr>
          <w:rFonts w:hint="default" w:ascii="Times New Roman" w:hAnsi="Times New Roman" w:eastAsia="宋体" w:cs="Times New Roman"/>
          <w:highlight w:val="none"/>
        </w:rPr>
      </w:pPr>
    </w:p>
    <w:sectPr>
      <w:footerReference r:id="rId6"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8E18651D-5FDF-4436-AB70-AD680960F743}"/>
  </w:font>
  <w:font w:name="方正仿宋简体">
    <w:panose1 w:val="02000000000000000000"/>
    <w:charset w:val="86"/>
    <w:family w:val="auto"/>
    <w:pitch w:val="default"/>
    <w:sig w:usb0="A00002BF" w:usb1="184F6CFA" w:usb2="00000012" w:usb3="00000000" w:csb0="00040001" w:csb1="00000000"/>
    <w:embedRegular r:id="rId2" w:fontKey="{A0D1FAAF-E2FF-40B1-9551-22862E1DEC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480E">
    <w:pPr>
      <w:pStyle w:val="5"/>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CBA3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0CBA3D">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26E7312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1B07">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D82B2">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0D82B2">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B33A">
    <w:pPr>
      <w:pStyle w:val="5"/>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63FA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F63FA5">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40F33CE6">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9425">
    <w:pPr>
      <w:pStyle w:val="5"/>
      <w:jc w:val="center"/>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449BA">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9449BA">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72D75EE">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OWMzY2Y1NmVjZWM3M2VkYmIxMGY0MzUxODViY2QifQ=="/>
  </w:docVars>
  <w:rsids>
    <w:rsidRoot w:val="00000000"/>
    <w:rsid w:val="00586FEC"/>
    <w:rsid w:val="005D2854"/>
    <w:rsid w:val="00814795"/>
    <w:rsid w:val="008405D8"/>
    <w:rsid w:val="00973FB8"/>
    <w:rsid w:val="010C0502"/>
    <w:rsid w:val="011C44BE"/>
    <w:rsid w:val="013712F7"/>
    <w:rsid w:val="013F696E"/>
    <w:rsid w:val="01F84F8C"/>
    <w:rsid w:val="021876EC"/>
    <w:rsid w:val="025657AD"/>
    <w:rsid w:val="026659F0"/>
    <w:rsid w:val="029A778E"/>
    <w:rsid w:val="02BA21E0"/>
    <w:rsid w:val="034F0B7A"/>
    <w:rsid w:val="0388408C"/>
    <w:rsid w:val="03906A9D"/>
    <w:rsid w:val="04390EE3"/>
    <w:rsid w:val="044955CA"/>
    <w:rsid w:val="048B5BE2"/>
    <w:rsid w:val="04926F71"/>
    <w:rsid w:val="049B394B"/>
    <w:rsid w:val="04DE21B6"/>
    <w:rsid w:val="05121E5F"/>
    <w:rsid w:val="056E4152"/>
    <w:rsid w:val="061E65E2"/>
    <w:rsid w:val="06304C93"/>
    <w:rsid w:val="06624721"/>
    <w:rsid w:val="06652463"/>
    <w:rsid w:val="06673F9E"/>
    <w:rsid w:val="071B2BEF"/>
    <w:rsid w:val="077961C6"/>
    <w:rsid w:val="079923C4"/>
    <w:rsid w:val="07A80859"/>
    <w:rsid w:val="08071A24"/>
    <w:rsid w:val="085D1644"/>
    <w:rsid w:val="088778BB"/>
    <w:rsid w:val="090A570A"/>
    <w:rsid w:val="095975DA"/>
    <w:rsid w:val="096E162E"/>
    <w:rsid w:val="098717CC"/>
    <w:rsid w:val="0AC92FC0"/>
    <w:rsid w:val="0AF81AF7"/>
    <w:rsid w:val="0AFC15E8"/>
    <w:rsid w:val="0B5C2086"/>
    <w:rsid w:val="0B996CE2"/>
    <w:rsid w:val="0BC743A8"/>
    <w:rsid w:val="0BD51E39"/>
    <w:rsid w:val="0C3E79DE"/>
    <w:rsid w:val="0C4360FE"/>
    <w:rsid w:val="0C761787"/>
    <w:rsid w:val="0CA21D1B"/>
    <w:rsid w:val="0CA37841"/>
    <w:rsid w:val="0DF04D08"/>
    <w:rsid w:val="0E173408"/>
    <w:rsid w:val="0E370B89"/>
    <w:rsid w:val="0E666D78"/>
    <w:rsid w:val="0E707BF7"/>
    <w:rsid w:val="0E721A6C"/>
    <w:rsid w:val="0EAE0E4B"/>
    <w:rsid w:val="0ECF2B6F"/>
    <w:rsid w:val="0F225395"/>
    <w:rsid w:val="10114DD2"/>
    <w:rsid w:val="101F18D4"/>
    <w:rsid w:val="102A2753"/>
    <w:rsid w:val="103F5AD3"/>
    <w:rsid w:val="10CF50A9"/>
    <w:rsid w:val="11380EA0"/>
    <w:rsid w:val="117B2B3A"/>
    <w:rsid w:val="1185256E"/>
    <w:rsid w:val="12244F80"/>
    <w:rsid w:val="12357D72"/>
    <w:rsid w:val="1264235F"/>
    <w:rsid w:val="12704669"/>
    <w:rsid w:val="130474E3"/>
    <w:rsid w:val="13421B62"/>
    <w:rsid w:val="136441CE"/>
    <w:rsid w:val="13B127DE"/>
    <w:rsid w:val="141C6857"/>
    <w:rsid w:val="141F1EA3"/>
    <w:rsid w:val="148B7538"/>
    <w:rsid w:val="14EC3D42"/>
    <w:rsid w:val="1532368D"/>
    <w:rsid w:val="15354CA2"/>
    <w:rsid w:val="159D5775"/>
    <w:rsid w:val="161517B0"/>
    <w:rsid w:val="163360DA"/>
    <w:rsid w:val="163836F0"/>
    <w:rsid w:val="16586148"/>
    <w:rsid w:val="16663DB9"/>
    <w:rsid w:val="16CF5E02"/>
    <w:rsid w:val="16DC051F"/>
    <w:rsid w:val="176B1BE8"/>
    <w:rsid w:val="17D411F6"/>
    <w:rsid w:val="17F83F41"/>
    <w:rsid w:val="1800023D"/>
    <w:rsid w:val="18502F73"/>
    <w:rsid w:val="18826EA4"/>
    <w:rsid w:val="18B0756E"/>
    <w:rsid w:val="18E24339"/>
    <w:rsid w:val="19962C07"/>
    <w:rsid w:val="1998697F"/>
    <w:rsid w:val="19D454DE"/>
    <w:rsid w:val="19DE010A"/>
    <w:rsid w:val="1A051B3B"/>
    <w:rsid w:val="1B2D30F7"/>
    <w:rsid w:val="1B9804C0"/>
    <w:rsid w:val="1BEA0FE8"/>
    <w:rsid w:val="1C346708"/>
    <w:rsid w:val="1C774414"/>
    <w:rsid w:val="1C7A236C"/>
    <w:rsid w:val="1CAC2742"/>
    <w:rsid w:val="1CFC0FD3"/>
    <w:rsid w:val="1D167BBB"/>
    <w:rsid w:val="1D4A4435"/>
    <w:rsid w:val="1D5C1A72"/>
    <w:rsid w:val="1D7A555D"/>
    <w:rsid w:val="1D7C0366"/>
    <w:rsid w:val="1D7E5E8C"/>
    <w:rsid w:val="1D90796E"/>
    <w:rsid w:val="1D994A74"/>
    <w:rsid w:val="1DA8115B"/>
    <w:rsid w:val="1DBC06FA"/>
    <w:rsid w:val="1E1B1340"/>
    <w:rsid w:val="1E1E766F"/>
    <w:rsid w:val="1FC16504"/>
    <w:rsid w:val="1FD77AD6"/>
    <w:rsid w:val="20390790"/>
    <w:rsid w:val="2040502D"/>
    <w:rsid w:val="20A87E0E"/>
    <w:rsid w:val="20B63B8F"/>
    <w:rsid w:val="20BA367F"/>
    <w:rsid w:val="20EA1600"/>
    <w:rsid w:val="2100305C"/>
    <w:rsid w:val="21556F04"/>
    <w:rsid w:val="216D51D3"/>
    <w:rsid w:val="21DA3534"/>
    <w:rsid w:val="22343B67"/>
    <w:rsid w:val="2237563B"/>
    <w:rsid w:val="223B6F4C"/>
    <w:rsid w:val="22EA7B20"/>
    <w:rsid w:val="23282BC2"/>
    <w:rsid w:val="2342282E"/>
    <w:rsid w:val="23607DE2"/>
    <w:rsid w:val="23A10B26"/>
    <w:rsid w:val="24172A04"/>
    <w:rsid w:val="24373239"/>
    <w:rsid w:val="244B45EE"/>
    <w:rsid w:val="248540A3"/>
    <w:rsid w:val="248A15BB"/>
    <w:rsid w:val="24A227D3"/>
    <w:rsid w:val="24FD3B3B"/>
    <w:rsid w:val="25875AFA"/>
    <w:rsid w:val="25B61F3B"/>
    <w:rsid w:val="25FD7B6A"/>
    <w:rsid w:val="260C30F7"/>
    <w:rsid w:val="26103D41"/>
    <w:rsid w:val="2610765E"/>
    <w:rsid w:val="262C476D"/>
    <w:rsid w:val="26BF6F42"/>
    <w:rsid w:val="27035654"/>
    <w:rsid w:val="270F224B"/>
    <w:rsid w:val="272A0E33"/>
    <w:rsid w:val="275A0D4A"/>
    <w:rsid w:val="279462AC"/>
    <w:rsid w:val="279A7D67"/>
    <w:rsid w:val="28033B5E"/>
    <w:rsid w:val="284321AC"/>
    <w:rsid w:val="285D2B42"/>
    <w:rsid w:val="28940C5A"/>
    <w:rsid w:val="28E20462"/>
    <w:rsid w:val="28E76FDC"/>
    <w:rsid w:val="29195CD1"/>
    <w:rsid w:val="293B3219"/>
    <w:rsid w:val="296074BF"/>
    <w:rsid w:val="2996630C"/>
    <w:rsid w:val="29A21154"/>
    <w:rsid w:val="29D46894"/>
    <w:rsid w:val="29D60DFE"/>
    <w:rsid w:val="29E531D9"/>
    <w:rsid w:val="2A48426A"/>
    <w:rsid w:val="2A566774"/>
    <w:rsid w:val="2A846AAC"/>
    <w:rsid w:val="2A8B1BE9"/>
    <w:rsid w:val="2A946CEF"/>
    <w:rsid w:val="2AA8005C"/>
    <w:rsid w:val="2AB32EED"/>
    <w:rsid w:val="2ABE1FBE"/>
    <w:rsid w:val="2AFB6D6E"/>
    <w:rsid w:val="2B404781"/>
    <w:rsid w:val="2B5E72FD"/>
    <w:rsid w:val="2B777082"/>
    <w:rsid w:val="2B8054C5"/>
    <w:rsid w:val="2BEA293F"/>
    <w:rsid w:val="2C027C88"/>
    <w:rsid w:val="2C0B68EF"/>
    <w:rsid w:val="2CD05FD9"/>
    <w:rsid w:val="2CF70382"/>
    <w:rsid w:val="2D2953A3"/>
    <w:rsid w:val="2D9E7E85"/>
    <w:rsid w:val="2DBD030B"/>
    <w:rsid w:val="2DCC49F2"/>
    <w:rsid w:val="2E960B5C"/>
    <w:rsid w:val="2E9C2DC3"/>
    <w:rsid w:val="2EDA6C9B"/>
    <w:rsid w:val="2EF7709D"/>
    <w:rsid w:val="2F5E5B1E"/>
    <w:rsid w:val="2F6F7D2B"/>
    <w:rsid w:val="2F713AA3"/>
    <w:rsid w:val="2F81180C"/>
    <w:rsid w:val="2FCF294C"/>
    <w:rsid w:val="300F0BC6"/>
    <w:rsid w:val="307F5D4C"/>
    <w:rsid w:val="30C10112"/>
    <w:rsid w:val="30CC7F0C"/>
    <w:rsid w:val="313E0647"/>
    <w:rsid w:val="31ED4F37"/>
    <w:rsid w:val="32075FF9"/>
    <w:rsid w:val="321D3A6E"/>
    <w:rsid w:val="324348E3"/>
    <w:rsid w:val="3253123E"/>
    <w:rsid w:val="327F2033"/>
    <w:rsid w:val="329D070B"/>
    <w:rsid w:val="330D53A2"/>
    <w:rsid w:val="33484B1B"/>
    <w:rsid w:val="336F630C"/>
    <w:rsid w:val="33B201E6"/>
    <w:rsid w:val="33E644F4"/>
    <w:rsid w:val="33FD3B57"/>
    <w:rsid w:val="34451C5D"/>
    <w:rsid w:val="3454129D"/>
    <w:rsid w:val="345B0B63"/>
    <w:rsid w:val="345E211C"/>
    <w:rsid w:val="34684D49"/>
    <w:rsid w:val="34C16CD6"/>
    <w:rsid w:val="34E00D83"/>
    <w:rsid w:val="35431A3E"/>
    <w:rsid w:val="35FE7713"/>
    <w:rsid w:val="36301896"/>
    <w:rsid w:val="36633A19"/>
    <w:rsid w:val="36C22E36"/>
    <w:rsid w:val="37296C5F"/>
    <w:rsid w:val="373FB2AB"/>
    <w:rsid w:val="37421881"/>
    <w:rsid w:val="377F216B"/>
    <w:rsid w:val="37B07132"/>
    <w:rsid w:val="37B84E0D"/>
    <w:rsid w:val="380354B4"/>
    <w:rsid w:val="383B4C4E"/>
    <w:rsid w:val="38637D01"/>
    <w:rsid w:val="386F48F8"/>
    <w:rsid w:val="389600D6"/>
    <w:rsid w:val="38BE7688"/>
    <w:rsid w:val="392C17E8"/>
    <w:rsid w:val="39416568"/>
    <w:rsid w:val="39755F3E"/>
    <w:rsid w:val="399C796E"/>
    <w:rsid w:val="39BA1BA2"/>
    <w:rsid w:val="39F71049"/>
    <w:rsid w:val="3A742699"/>
    <w:rsid w:val="3AC71DCA"/>
    <w:rsid w:val="3BD66A3C"/>
    <w:rsid w:val="3C4E0CC8"/>
    <w:rsid w:val="3C553E04"/>
    <w:rsid w:val="3C642299"/>
    <w:rsid w:val="3CB81FDC"/>
    <w:rsid w:val="3CC64D02"/>
    <w:rsid w:val="3D8E3A72"/>
    <w:rsid w:val="3DFA4C63"/>
    <w:rsid w:val="3E014244"/>
    <w:rsid w:val="3E0D6740"/>
    <w:rsid w:val="3EA51073"/>
    <w:rsid w:val="3ED951C1"/>
    <w:rsid w:val="3F3F4E89"/>
    <w:rsid w:val="3FB13A48"/>
    <w:rsid w:val="40464190"/>
    <w:rsid w:val="40CF3C14"/>
    <w:rsid w:val="40E67721"/>
    <w:rsid w:val="411B386E"/>
    <w:rsid w:val="41232723"/>
    <w:rsid w:val="41314A6F"/>
    <w:rsid w:val="41432DC5"/>
    <w:rsid w:val="41B3070E"/>
    <w:rsid w:val="41CC4B69"/>
    <w:rsid w:val="41EF75CC"/>
    <w:rsid w:val="42903DE8"/>
    <w:rsid w:val="42D23121"/>
    <w:rsid w:val="42D640CA"/>
    <w:rsid w:val="431467C7"/>
    <w:rsid w:val="43152739"/>
    <w:rsid w:val="433B01F8"/>
    <w:rsid w:val="43574906"/>
    <w:rsid w:val="435A7A78"/>
    <w:rsid w:val="43A318F9"/>
    <w:rsid w:val="440C3942"/>
    <w:rsid w:val="443133A9"/>
    <w:rsid w:val="44BC709C"/>
    <w:rsid w:val="44E977E0"/>
    <w:rsid w:val="457B2EA0"/>
    <w:rsid w:val="45F75F2C"/>
    <w:rsid w:val="461D6A66"/>
    <w:rsid w:val="46992C90"/>
    <w:rsid w:val="46AC4F69"/>
    <w:rsid w:val="47411B55"/>
    <w:rsid w:val="47686FFC"/>
    <w:rsid w:val="476A2E5A"/>
    <w:rsid w:val="47C22785"/>
    <w:rsid w:val="47E744AA"/>
    <w:rsid w:val="47FE7A46"/>
    <w:rsid w:val="48D80297"/>
    <w:rsid w:val="490C4C58"/>
    <w:rsid w:val="492C082F"/>
    <w:rsid w:val="495A5150"/>
    <w:rsid w:val="49DE7B2F"/>
    <w:rsid w:val="4A58343D"/>
    <w:rsid w:val="4A7A7858"/>
    <w:rsid w:val="4AA01DC8"/>
    <w:rsid w:val="4ABD7744"/>
    <w:rsid w:val="4AC92197"/>
    <w:rsid w:val="4ADA6548"/>
    <w:rsid w:val="4BA12BC2"/>
    <w:rsid w:val="4BDC1E4C"/>
    <w:rsid w:val="4C0C0983"/>
    <w:rsid w:val="4C237A7B"/>
    <w:rsid w:val="4C2D4456"/>
    <w:rsid w:val="4C75546B"/>
    <w:rsid w:val="4CE80C33"/>
    <w:rsid w:val="4D185106"/>
    <w:rsid w:val="4D2E66D8"/>
    <w:rsid w:val="4D5A3970"/>
    <w:rsid w:val="4DBF37D4"/>
    <w:rsid w:val="4DCA28A4"/>
    <w:rsid w:val="4E341CC8"/>
    <w:rsid w:val="4E383F18"/>
    <w:rsid w:val="4E4D5283"/>
    <w:rsid w:val="4E742810"/>
    <w:rsid w:val="4F6E3703"/>
    <w:rsid w:val="4F766114"/>
    <w:rsid w:val="4FF0236A"/>
    <w:rsid w:val="502618E8"/>
    <w:rsid w:val="50666188"/>
    <w:rsid w:val="510D4856"/>
    <w:rsid w:val="512C2F2E"/>
    <w:rsid w:val="51886C4D"/>
    <w:rsid w:val="51AC406F"/>
    <w:rsid w:val="52522E68"/>
    <w:rsid w:val="5257047F"/>
    <w:rsid w:val="52C378C2"/>
    <w:rsid w:val="52F537F4"/>
    <w:rsid w:val="530A3743"/>
    <w:rsid w:val="530A729F"/>
    <w:rsid w:val="530C3017"/>
    <w:rsid w:val="531B2676"/>
    <w:rsid w:val="533C7861"/>
    <w:rsid w:val="536A41E2"/>
    <w:rsid w:val="53C23461"/>
    <w:rsid w:val="541A5C08"/>
    <w:rsid w:val="54532EC8"/>
    <w:rsid w:val="54773FDF"/>
    <w:rsid w:val="54CA13DC"/>
    <w:rsid w:val="5515002B"/>
    <w:rsid w:val="558F7F2F"/>
    <w:rsid w:val="55B900D0"/>
    <w:rsid w:val="55EA4B6C"/>
    <w:rsid w:val="57732E93"/>
    <w:rsid w:val="57EF1159"/>
    <w:rsid w:val="58353010"/>
    <w:rsid w:val="58CF3CEE"/>
    <w:rsid w:val="58D54206"/>
    <w:rsid w:val="58FA1B64"/>
    <w:rsid w:val="593C3F2A"/>
    <w:rsid w:val="59527BF2"/>
    <w:rsid w:val="597C453F"/>
    <w:rsid w:val="59B12B6A"/>
    <w:rsid w:val="59DD74BB"/>
    <w:rsid w:val="5A92474A"/>
    <w:rsid w:val="5B184523"/>
    <w:rsid w:val="5B223606"/>
    <w:rsid w:val="5B7B7B2A"/>
    <w:rsid w:val="5B7E082A"/>
    <w:rsid w:val="5BE1422F"/>
    <w:rsid w:val="5C425CFC"/>
    <w:rsid w:val="5C480E38"/>
    <w:rsid w:val="5C7F2AC2"/>
    <w:rsid w:val="5CB62246"/>
    <w:rsid w:val="5CBF559E"/>
    <w:rsid w:val="5CC11316"/>
    <w:rsid w:val="5D0A6925"/>
    <w:rsid w:val="5D0B2591"/>
    <w:rsid w:val="5D543F38"/>
    <w:rsid w:val="5D72616D"/>
    <w:rsid w:val="5D99194B"/>
    <w:rsid w:val="5DDE3802"/>
    <w:rsid w:val="5E005E6E"/>
    <w:rsid w:val="5E0D40E7"/>
    <w:rsid w:val="5E0F7E5F"/>
    <w:rsid w:val="5EDC2437"/>
    <w:rsid w:val="5EEC6E1A"/>
    <w:rsid w:val="5F3758C0"/>
    <w:rsid w:val="5F4973A1"/>
    <w:rsid w:val="5F553907"/>
    <w:rsid w:val="5F5C5326"/>
    <w:rsid w:val="5F606753"/>
    <w:rsid w:val="5FC15189"/>
    <w:rsid w:val="5FC74779"/>
    <w:rsid w:val="60A37144"/>
    <w:rsid w:val="60AD611E"/>
    <w:rsid w:val="60E64A5A"/>
    <w:rsid w:val="6142679E"/>
    <w:rsid w:val="61B52ACC"/>
    <w:rsid w:val="61D54F1C"/>
    <w:rsid w:val="61F76B5D"/>
    <w:rsid w:val="61F92C56"/>
    <w:rsid w:val="62156533"/>
    <w:rsid w:val="621E2D67"/>
    <w:rsid w:val="62216F61"/>
    <w:rsid w:val="62373E29"/>
    <w:rsid w:val="630261E5"/>
    <w:rsid w:val="630E06E5"/>
    <w:rsid w:val="632B67E6"/>
    <w:rsid w:val="63894210"/>
    <w:rsid w:val="63BC0650"/>
    <w:rsid w:val="63C60FC0"/>
    <w:rsid w:val="63D01E3F"/>
    <w:rsid w:val="641461CF"/>
    <w:rsid w:val="645A5BAC"/>
    <w:rsid w:val="648669A1"/>
    <w:rsid w:val="652A1A23"/>
    <w:rsid w:val="65725E38"/>
    <w:rsid w:val="65744A4C"/>
    <w:rsid w:val="65BD63F3"/>
    <w:rsid w:val="65C41BCC"/>
    <w:rsid w:val="65CC6636"/>
    <w:rsid w:val="65CD6436"/>
    <w:rsid w:val="65E34A28"/>
    <w:rsid w:val="6639016F"/>
    <w:rsid w:val="66495137"/>
    <w:rsid w:val="66767D51"/>
    <w:rsid w:val="66B33987"/>
    <w:rsid w:val="670C04C4"/>
    <w:rsid w:val="676776EC"/>
    <w:rsid w:val="678C1722"/>
    <w:rsid w:val="67FF1C8D"/>
    <w:rsid w:val="680B78E9"/>
    <w:rsid w:val="68166CA5"/>
    <w:rsid w:val="683C7A99"/>
    <w:rsid w:val="68664B20"/>
    <w:rsid w:val="6894168D"/>
    <w:rsid w:val="68AF296B"/>
    <w:rsid w:val="68F4037D"/>
    <w:rsid w:val="692A5C9A"/>
    <w:rsid w:val="69A43B52"/>
    <w:rsid w:val="69BA15C7"/>
    <w:rsid w:val="69E20B1E"/>
    <w:rsid w:val="6A164324"/>
    <w:rsid w:val="6A7A2B04"/>
    <w:rsid w:val="6A9516EC"/>
    <w:rsid w:val="6AB85EF1"/>
    <w:rsid w:val="6AEF52A0"/>
    <w:rsid w:val="6AFA2AC2"/>
    <w:rsid w:val="6B15282D"/>
    <w:rsid w:val="6B633598"/>
    <w:rsid w:val="6BEA17A2"/>
    <w:rsid w:val="6C5F1FB2"/>
    <w:rsid w:val="6C77554D"/>
    <w:rsid w:val="6C8934D3"/>
    <w:rsid w:val="6C8B724B"/>
    <w:rsid w:val="6CC10EBE"/>
    <w:rsid w:val="6CD56718"/>
    <w:rsid w:val="6CFA337D"/>
    <w:rsid w:val="6D0668D1"/>
    <w:rsid w:val="6D1014FE"/>
    <w:rsid w:val="6D12171A"/>
    <w:rsid w:val="6D806684"/>
    <w:rsid w:val="6D9C4D00"/>
    <w:rsid w:val="6E602011"/>
    <w:rsid w:val="6E6E472E"/>
    <w:rsid w:val="6E916D44"/>
    <w:rsid w:val="6EA012AB"/>
    <w:rsid w:val="6ED30A35"/>
    <w:rsid w:val="6F0D4810"/>
    <w:rsid w:val="6F1A6664"/>
    <w:rsid w:val="6FD922F4"/>
    <w:rsid w:val="700F0054"/>
    <w:rsid w:val="70182BA3"/>
    <w:rsid w:val="7056191E"/>
    <w:rsid w:val="70756248"/>
    <w:rsid w:val="711D41EA"/>
    <w:rsid w:val="716B31A7"/>
    <w:rsid w:val="71A92921"/>
    <w:rsid w:val="720A6E64"/>
    <w:rsid w:val="72A04597"/>
    <w:rsid w:val="72B769A3"/>
    <w:rsid w:val="72C47013"/>
    <w:rsid w:val="73B52DFF"/>
    <w:rsid w:val="748A7DE8"/>
    <w:rsid w:val="74ED0ECC"/>
    <w:rsid w:val="74F774DD"/>
    <w:rsid w:val="75184E92"/>
    <w:rsid w:val="75A55A1C"/>
    <w:rsid w:val="75E55C1E"/>
    <w:rsid w:val="7601057E"/>
    <w:rsid w:val="7601793B"/>
    <w:rsid w:val="760B4F58"/>
    <w:rsid w:val="7610431D"/>
    <w:rsid w:val="761F17AF"/>
    <w:rsid w:val="765468FF"/>
    <w:rsid w:val="76A42AAB"/>
    <w:rsid w:val="76F93003"/>
    <w:rsid w:val="76FFAE77"/>
    <w:rsid w:val="771A18F7"/>
    <w:rsid w:val="77366005"/>
    <w:rsid w:val="77770AF7"/>
    <w:rsid w:val="77775144"/>
    <w:rsid w:val="779C696F"/>
    <w:rsid w:val="77BC29AE"/>
    <w:rsid w:val="77BE04D4"/>
    <w:rsid w:val="781968EC"/>
    <w:rsid w:val="78746DE5"/>
    <w:rsid w:val="78774B27"/>
    <w:rsid w:val="78A0407E"/>
    <w:rsid w:val="79142376"/>
    <w:rsid w:val="792B7DEB"/>
    <w:rsid w:val="794C7D62"/>
    <w:rsid w:val="797D616D"/>
    <w:rsid w:val="799A0ACD"/>
    <w:rsid w:val="7A335E20"/>
    <w:rsid w:val="7A3E1279"/>
    <w:rsid w:val="7ABD0F17"/>
    <w:rsid w:val="7B364826"/>
    <w:rsid w:val="7B783090"/>
    <w:rsid w:val="7BA15FBC"/>
    <w:rsid w:val="7BD373A0"/>
    <w:rsid w:val="7BFFD31A"/>
    <w:rsid w:val="7C375433"/>
    <w:rsid w:val="7C523B48"/>
    <w:rsid w:val="7C9C19B7"/>
    <w:rsid w:val="7CB71996"/>
    <w:rsid w:val="7CC540B3"/>
    <w:rsid w:val="7CDC2C45"/>
    <w:rsid w:val="7CE107C1"/>
    <w:rsid w:val="7D5279C1"/>
    <w:rsid w:val="7DA243F4"/>
    <w:rsid w:val="7E1346F1"/>
    <w:rsid w:val="7E374F5D"/>
    <w:rsid w:val="7E6E46F4"/>
    <w:rsid w:val="7EC27EB6"/>
    <w:rsid w:val="7ED44A81"/>
    <w:rsid w:val="7ED76320"/>
    <w:rsid w:val="7EF7251E"/>
    <w:rsid w:val="7F0B7D77"/>
    <w:rsid w:val="7F3C27E6"/>
    <w:rsid w:val="7F73429A"/>
    <w:rsid w:val="7F8813C8"/>
    <w:rsid w:val="7FA45F2C"/>
    <w:rsid w:val="7FD35C3C"/>
    <w:rsid w:val="7FDA7E75"/>
    <w:rsid w:val="7FFF56DB"/>
    <w:rsid w:val="D923DBB1"/>
    <w:rsid w:val="EBEFFB9D"/>
    <w:rsid w:val="FF5F38E0"/>
    <w:rsid w:val="FFFDC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576" w:lineRule="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4">
    <w:name w:val="_正文段落"/>
    <w:basedOn w:val="1"/>
    <w:qFormat/>
    <w:uiPriority w:val="0"/>
    <w:pPr>
      <w:spacing w:line="360" w:lineRule="auto"/>
    </w:pPr>
    <w:rPr>
      <w:rFonts w:ascii="宋体" w:eastAsia="仿宋_GB2312"/>
      <w:kern w:val="0"/>
      <w:sz w:val="28"/>
    </w:rPr>
  </w:style>
  <w:style w:type="paragraph" w:customStyle="1" w:styleId="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Normal_0"/>
    <w:qFormat/>
    <w:uiPriority w:val="0"/>
    <w:rPr>
      <w:rFonts w:ascii="Times New Roman" w:hAnsi="Times New Roman" w:eastAsia="Times New Roman" w:cs="Times New Roman"/>
      <w:sz w:val="24"/>
      <w:szCs w:val="24"/>
      <w:lang w:bidi="ar-SA"/>
    </w:rPr>
  </w:style>
  <w:style w:type="paragraph" w:customStyle="1" w:styleId="1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13216dd9-064c-4e4d-93a0-c31d52d256c7</errorID>
      <errorWord>委任</errorWord>
      <group>L1_Word</group>
      <groupName>字词问题</groupName>
      <ability>L2_Typo</ability>
      <abilityName>字词错误</abilityName>
      <candidateList>
        <item>委派</item>
      </candidateList>
      <explain>〈动〉派人担任职务或完成某项任务。</explain>
      <paraID>30011C7A</paraID>
      <start>2</start>
      <end>4</end>
      <status>unmodified</status>
      <modifiedWord/>
      <trackRevisions>false</trackRevisions>
    </reviewItem>
    <reviewItem>
      <errorID>70743c0d-3ae6-431d-b02e-2727e1f8621c</errorID>
      <errorWord>资格性</errorWord>
      <group>L1_Word</group>
      <groupName>字词问题</groupName>
      <ability>L2_Typo</ability>
      <abilityName>字词错误</abilityName>
      <candidateList>
        <item>资格</item>
      </candidateList>
      <explain/>
      <paraID>41A0F49F</paraID>
      <start>19</start>
      <end>22</end>
      <status>unmodified</status>
      <modifiedWord/>
      <trackRevisions>false</trackRevisions>
    </reviewItem>
    <reviewItem>
      <errorID>12c462df-a1d3-4b3e-981c-e5fc4f8a6408</errorID>
      <errorWord>资格性</errorWord>
      <group>L1_Word</group>
      <groupName>字词问题</groupName>
      <ability>L2_Typo</ability>
      <abilityName>字词错误</abilityName>
      <candidateList>
        <item>资格</item>
      </candidateList>
      <explain/>
      <paraID>6DE2C95C</paraID>
      <start>9</start>
      <end>12</end>
      <status>unmodified</status>
      <modifiedWord/>
      <trackRevisions>false</trackRevisions>
    </reviewItem>
    <reviewItem>
      <errorID>392be75f-9711-4c93-9c6f-c6a0ebdd1dae</errorID>
      <errorWord>委任</errorWord>
      <group>L1_Word</group>
      <groupName>字词问题</groupName>
      <ability>L2_Typo</ability>
      <abilityName>字词错误</abilityName>
      <candidateList>
        <item>委派</item>
      </candidateList>
      <explain>〈动〉派人担任职务或完成某项任务。</explain>
      <paraID>7B2EE472</paraID>
      <start>3</start>
      <end>5</end>
      <status>unmodified</status>
      <modifiedWord/>
      <trackRevisions>false</trackRevisions>
    </reviewItem>
    <reviewItem>
      <errorID>5e1e3cfc-0bb0-4318-85ff-2c31707094d2</errorID>
      <errorWord>委任</errorWord>
      <group>L1_Word</group>
      <groupName>字词问题</groupName>
      <ability>L2_Typo</ability>
      <abilityName>字词错误</abilityName>
      <candidateList>
        <item>委派</item>
      </candidateList>
      <explain>〈动〉派人担任职务或完成某项任务。</explain>
      <paraID>673E2DD1</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5c6a9-850d-43c3-97bb-2daed21ea474}">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4220</Words>
  <Characters>4404</Characters>
  <Lines>0</Lines>
  <Paragraphs>0</Paragraphs>
  <TotalTime>13</TotalTime>
  <ScaleCrop>false</ScaleCrop>
  <LinksUpToDate>false</LinksUpToDate>
  <CharactersWithSpaces>4751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2022-08-10T22:26:00Z</dcterms:created>
  <dc:creator>李璐芯</dc:creator>
  <cp:lastModifiedBy>长安</cp:lastModifiedBy>
  <cp:lastPrinted>2026-01-09T22:34:00Z</cp:lastPrinted>
  <dcterms:modified xsi:type="dcterms:W3CDTF">2026-01-13T02:49:43Z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CAE6D109F84E4597B40304DD8CD15783_13</vt:lpwstr>
  </property>
  <property fmtid="{D5CDD505-2E9C-101B-9397-08002B2CF9AE}" pid="4" name="KSOTemplateDocerSaveRecord">
    <vt:lpwstr>eyJoZGlkIjoiNWI2MjQ3YTQ0NWE0YTM3ZWE3NjIxZmNkMDExM2I5OWQiLCJ1c2VySWQiOiIyNTM1NjYzMTMifQ==</vt:lpwstr>
  </property>
</Properties>
</file>