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/>
        </w:rPr>
        <w:t>附件6</w:t>
      </w:r>
    </w:p>
    <w:p>
      <w:pPr>
        <w:spacing w:line="640" w:lineRule="exact"/>
        <w:ind w:left="-214" w:leftChars="-67" w:right="-518" w:rightChars="-162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达川区南坝小学</w:t>
      </w:r>
    </w:p>
    <w:p>
      <w:pPr>
        <w:spacing w:line="640" w:lineRule="exact"/>
        <w:ind w:left="-214" w:leftChars="-67" w:right="-518" w:rightChars="-162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项目支出绩效自评的报告</w:t>
      </w:r>
    </w:p>
    <w:p>
      <w:pPr>
        <w:spacing w:line="640" w:lineRule="exact"/>
        <w:ind w:left="-214" w:leftChars="-67" w:right="-518" w:rightChars="-16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(购买安保服务)</w:t>
      </w:r>
    </w:p>
    <w:p>
      <w:pPr>
        <w:spacing w:line="578" w:lineRule="exact"/>
        <w:ind w:left="-214" w:leftChars="-67" w:right="-518" w:rightChars="-162" w:firstLine="707" w:firstLineChars="221"/>
        <w:rPr>
          <w:rFonts w:hint="eastAsia" w:ascii="方正黑体_GBK" w:hAnsi="方正黑体_GBK" w:eastAsia="方正黑体_GBK" w:cs="方正黑体_GBK"/>
        </w:rPr>
      </w:pPr>
    </w:p>
    <w:p>
      <w:pPr>
        <w:spacing w:line="578" w:lineRule="exact"/>
        <w:ind w:left="-214" w:leftChars="-67" w:right="-518" w:rightChars="-162" w:firstLine="707" w:firstLineChars="221"/>
        <w:rPr>
          <w:rFonts w:ascii="方正黑体_GBK" w:hAnsi="方正黑体_GBK" w:eastAsia="方正黑体_GBK" w:cs="方正黑体_GBK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</w:rPr>
        <w:t>一、项目概况</w:t>
      </w:r>
    </w:p>
    <w:p>
      <w:pPr>
        <w:spacing w:line="578" w:lineRule="exact"/>
        <w:ind w:left="493" w:leftChars="154" w:right="-518" w:rightChars="-162" w:firstLine="321" w:firstLineChars="10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（一）项目资金申报及批复情况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达川区南坝小学购买安保服务项目，根据达川区财政局关于批复2022年区级部门预算的通知（达川财预【2022】14号）文件精神，达川区南坝小学购买安保服务专项资金共3万元。符合资金管理办法等相关规定。</w:t>
      </w:r>
    </w:p>
    <w:p>
      <w:pPr>
        <w:spacing w:line="578" w:lineRule="exact"/>
        <w:ind w:left="493" w:leftChars="154" w:right="-518" w:rightChars="-162" w:firstLine="321" w:firstLineChars="10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（二）项目绩效目标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为维护学校正常教育教学秩序，保障学校及师生的人身、财产安全。将购买安保服务专项资金3万元用于购买安保服务。项目名称：购买安保服务，拟2022年完成。</w:t>
      </w:r>
    </w:p>
    <w:p>
      <w:pPr>
        <w:spacing w:line="578" w:lineRule="exact"/>
        <w:ind w:left="493" w:leftChars="154" w:right="-518" w:rightChars="-162" w:firstLine="321" w:firstLineChars="10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（三）项目资金申报相符性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该项目2022年开始，截至2022年底该项目共支出3万元，其中2022年拨付资金为3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二、项目实施及管理情况</w:t>
      </w:r>
    </w:p>
    <w:p>
      <w:pPr>
        <w:spacing w:line="578" w:lineRule="exact"/>
        <w:ind w:left="493" w:leftChars="154" w:right="-518" w:rightChars="-162" w:firstLine="321" w:firstLineChars="10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（一）资金计划、到位及使用情况</w:t>
      </w:r>
    </w:p>
    <w:p>
      <w:pPr>
        <w:spacing w:line="578" w:lineRule="exact"/>
        <w:ind w:firstLine="64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1.资金计划及到位。购买安保服务区财政专项资金3万元，</w:t>
      </w:r>
      <w:r>
        <w:rPr>
          <w:rFonts w:hint="eastAsia" w:ascii="方正仿宋_GBK" w:hAnsi="方正仿宋_GBK" w:eastAsia="方正仿宋_GBK" w:cs="方正仿宋_GBK"/>
          <w:lang w:val="zh-CN"/>
        </w:rPr>
        <w:t>资金到位率100%，到位及时。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2.资金使用。财政计划在本年内发放学校物业管理服务费3万元，</w:t>
      </w:r>
      <w:r>
        <w:rPr>
          <w:rFonts w:hint="eastAsia" w:ascii="方正仿宋_GBK" w:hAnsi="方正仿宋_GBK" w:eastAsia="方正仿宋_GBK" w:cs="方正仿宋_GBK"/>
          <w:lang w:val="zh-CN"/>
        </w:rPr>
        <w:t>主要用于</w:t>
      </w:r>
      <w:r>
        <w:rPr>
          <w:rFonts w:hint="eastAsia" w:ascii="方正仿宋_GBK" w:hAnsi="方正仿宋_GBK" w:eastAsia="方正仿宋_GBK" w:cs="方正仿宋_GBK"/>
        </w:rPr>
        <w:t>维护学校正常教育教学秩序，保障学校及师生的人身、财产安全。2022年内</w:t>
      </w:r>
      <w:r>
        <w:rPr>
          <w:rFonts w:hint="eastAsia" w:ascii="方正仿宋_GBK" w:hAnsi="方正仿宋_GBK" w:eastAsia="方正仿宋_GBK" w:cs="方正仿宋_GBK"/>
          <w:lang w:val="zh-CN"/>
        </w:rPr>
        <w:t>已由财政支付款项</w:t>
      </w:r>
      <w:r>
        <w:rPr>
          <w:rFonts w:hint="eastAsia" w:ascii="方正仿宋_GBK" w:hAnsi="方正仿宋_GBK" w:eastAsia="方正仿宋_GBK" w:cs="方正仿宋_GBK"/>
        </w:rPr>
        <w:t>3</w:t>
      </w:r>
      <w:r>
        <w:rPr>
          <w:rFonts w:hint="eastAsia" w:ascii="方正仿宋_GBK" w:hAnsi="方正仿宋_GBK" w:eastAsia="方正仿宋_GBK" w:cs="方正仿宋_GBK"/>
          <w:lang w:val="zh-CN"/>
        </w:rPr>
        <w:t>万元</w:t>
      </w:r>
      <w:r>
        <w:rPr>
          <w:rFonts w:hint="eastAsia" w:ascii="方正仿宋_GBK" w:hAnsi="方正仿宋_GBK" w:eastAsia="方正仿宋_GBK" w:cs="方正仿宋_GBK"/>
        </w:rPr>
        <w:t>。</w:t>
      </w:r>
      <w:r>
        <w:rPr>
          <w:rFonts w:hint="eastAsia" w:ascii="方正仿宋_GBK" w:hAnsi="方正仿宋_GBK" w:eastAsia="方正仿宋_GBK" w:cs="方正仿宋_GBK"/>
          <w:lang w:val="zh-CN"/>
        </w:rPr>
        <w:t>支付依据合规合法，资金支付与预算相符。</w:t>
      </w:r>
    </w:p>
    <w:p>
      <w:pPr>
        <w:spacing w:line="578" w:lineRule="exact"/>
        <w:ind w:left="493" w:leftChars="154" w:right="-518" w:rightChars="-162" w:firstLine="321" w:firstLineChars="10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（二）项目财务管理情况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spacing w:line="578" w:lineRule="exact"/>
        <w:ind w:left="493" w:leftChars="154" w:right="-518" w:rightChars="-162" w:firstLine="321" w:firstLineChars="10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（三）项目组织实施情况</w:t>
      </w:r>
    </w:p>
    <w:p>
      <w:pPr>
        <w:spacing w:line="578" w:lineRule="exact"/>
        <w:ind w:right="-518" w:rightChars="-162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三、项目绩效情况</w:t>
      </w:r>
    </w:p>
    <w:p>
      <w:pPr>
        <w:spacing w:line="578" w:lineRule="exact"/>
        <w:ind w:left="-214" w:leftChars="-67" w:right="-518" w:rightChars="-162" w:firstLine="710" w:firstLineChars="221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（一）项目完成情况</w:t>
      </w:r>
    </w:p>
    <w:p>
      <w:pPr>
        <w:spacing w:line="578" w:lineRule="exact"/>
        <w:ind w:right="-518" w:rightChars="-162" w:firstLine="640" w:firstLineChars="20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spacing w:line="578" w:lineRule="exact"/>
        <w:ind w:left="-214" w:leftChars="-67" w:right="-518" w:rightChars="-162" w:firstLine="710" w:firstLineChars="221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（二）项目效益情况</w:t>
      </w:r>
    </w:p>
    <w:p>
      <w:pPr>
        <w:spacing w:line="578" w:lineRule="exact"/>
        <w:ind w:right="-518" w:rightChars="-162" w:firstLine="640" w:firstLineChars="20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</w:rPr>
        <w:t>98</w:t>
      </w:r>
      <w:r>
        <w:rPr>
          <w:rFonts w:hint="eastAsia" w:ascii="方正仿宋_GBK" w:hAnsi="方正仿宋_GBK" w:eastAsia="方正仿宋_GBK" w:cs="方正仿宋_GBK"/>
          <w:lang w:val="zh-CN"/>
        </w:rPr>
        <w:t>%。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四、问题及建议</w:t>
      </w:r>
    </w:p>
    <w:p>
      <w:pPr>
        <w:spacing w:line="578" w:lineRule="exact"/>
        <w:ind w:left="-214" w:leftChars="-67" w:right="-518" w:rightChars="-162" w:firstLine="710" w:firstLineChars="221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（一）存在的问题</w:t>
      </w:r>
    </w:p>
    <w:p>
      <w:pPr>
        <w:spacing w:line="578" w:lineRule="exact"/>
        <w:ind w:right="-518" w:rightChars="-162" w:firstLine="640" w:firstLineChars="20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无。</w:t>
      </w:r>
    </w:p>
    <w:p>
      <w:pPr>
        <w:spacing w:line="578" w:lineRule="exact"/>
        <w:ind w:left="-214" w:leftChars="-67" w:right="-518" w:rightChars="-162" w:firstLine="710" w:firstLineChars="221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（二）相关建议</w:t>
      </w:r>
    </w:p>
    <w:p>
      <w:pPr>
        <w:spacing w:line="578" w:lineRule="exact"/>
        <w:ind w:right="-518" w:rightChars="-162" w:firstLine="640" w:firstLineChars="20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无。</w:t>
      </w:r>
    </w:p>
    <w:p>
      <w:pPr>
        <w:spacing w:line="578" w:lineRule="exact"/>
        <w:ind w:left="-214" w:leftChars="-67" w:right="-518" w:rightChars="-162"/>
        <w:jc w:val="center"/>
        <w:rPr>
          <w:rFonts w:ascii="方正仿宋_GBK" w:hAnsi="方正仿宋_GBK" w:eastAsia="方正仿宋_GBK" w:cs="方正仿宋_GBK"/>
          <w:sz w:val="36"/>
          <w:szCs w:val="36"/>
        </w:rPr>
      </w:pPr>
    </w:p>
    <w:p>
      <w:pPr>
        <w:spacing w:line="578" w:lineRule="exact"/>
        <w:ind w:left="-214" w:leftChars="-67" w:right="-518" w:rightChars="-162"/>
        <w:jc w:val="center"/>
        <w:rPr>
          <w:rFonts w:ascii="方正仿宋_GBK" w:hAnsi="方正仿宋_GBK" w:eastAsia="方正仿宋_GBK" w:cs="方正仿宋_GBK"/>
          <w:sz w:val="36"/>
          <w:szCs w:val="36"/>
        </w:rPr>
      </w:pPr>
    </w:p>
    <w:p>
      <w:pPr>
        <w:spacing w:line="578" w:lineRule="exact"/>
        <w:ind w:left="-214" w:leftChars="-67" w:right="-518" w:rightChars="-162"/>
        <w:jc w:val="center"/>
        <w:rPr>
          <w:rFonts w:ascii="方正仿宋_GBK" w:hAnsi="方正仿宋_GBK" w:eastAsia="方正仿宋_GBK" w:cs="方正仿宋_GBK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hkYjE5Mzc2YjQyYjkyOTE3NDY0Yjg4ZjFkNDJiNWYifQ=="/>
  </w:docVars>
  <w:rsids>
    <w:rsidRoot w:val="291C455A"/>
    <w:rsid w:val="00007659"/>
    <w:rsid w:val="0067769B"/>
    <w:rsid w:val="006C2041"/>
    <w:rsid w:val="00734E2A"/>
    <w:rsid w:val="008F4F4F"/>
    <w:rsid w:val="00975C8C"/>
    <w:rsid w:val="00AA27DE"/>
    <w:rsid w:val="00C92A22"/>
    <w:rsid w:val="00CD039B"/>
    <w:rsid w:val="01703E49"/>
    <w:rsid w:val="01B0223D"/>
    <w:rsid w:val="01E8294B"/>
    <w:rsid w:val="02731E35"/>
    <w:rsid w:val="03573BC2"/>
    <w:rsid w:val="035878E9"/>
    <w:rsid w:val="03EA785B"/>
    <w:rsid w:val="03F559AE"/>
    <w:rsid w:val="049066D0"/>
    <w:rsid w:val="04BA6059"/>
    <w:rsid w:val="04CE08B2"/>
    <w:rsid w:val="04D2553E"/>
    <w:rsid w:val="058A359F"/>
    <w:rsid w:val="05A3002D"/>
    <w:rsid w:val="05BF5609"/>
    <w:rsid w:val="063D1634"/>
    <w:rsid w:val="0799425E"/>
    <w:rsid w:val="07E80DA5"/>
    <w:rsid w:val="084B36A0"/>
    <w:rsid w:val="0970764E"/>
    <w:rsid w:val="09EB6B08"/>
    <w:rsid w:val="0A223BB6"/>
    <w:rsid w:val="0B172C32"/>
    <w:rsid w:val="0B237E8F"/>
    <w:rsid w:val="0C4A421E"/>
    <w:rsid w:val="0D690BAF"/>
    <w:rsid w:val="0D916BF0"/>
    <w:rsid w:val="0DBC2C00"/>
    <w:rsid w:val="0EDB478C"/>
    <w:rsid w:val="0EE70AFD"/>
    <w:rsid w:val="0F18329C"/>
    <w:rsid w:val="0F2521B5"/>
    <w:rsid w:val="0FFD51D3"/>
    <w:rsid w:val="10103E64"/>
    <w:rsid w:val="1072718F"/>
    <w:rsid w:val="10D340DE"/>
    <w:rsid w:val="10D504A0"/>
    <w:rsid w:val="11856A84"/>
    <w:rsid w:val="11C22213"/>
    <w:rsid w:val="11ED67CD"/>
    <w:rsid w:val="13683E44"/>
    <w:rsid w:val="13DA56AC"/>
    <w:rsid w:val="16E408E3"/>
    <w:rsid w:val="17222874"/>
    <w:rsid w:val="182115AC"/>
    <w:rsid w:val="18600C99"/>
    <w:rsid w:val="19A5783A"/>
    <w:rsid w:val="19DE2B80"/>
    <w:rsid w:val="1A3317F9"/>
    <w:rsid w:val="1A341402"/>
    <w:rsid w:val="1A9F3C94"/>
    <w:rsid w:val="1B4F514C"/>
    <w:rsid w:val="1BDD7DC0"/>
    <w:rsid w:val="1C2D7E0B"/>
    <w:rsid w:val="1D741D42"/>
    <w:rsid w:val="1DFB1FB6"/>
    <w:rsid w:val="1E3D2543"/>
    <w:rsid w:val="1E660640"/>
    <w:rsid w:val="1F241485"/>
    <w:rsid w:val="1F8C76D9"/>
    <w:rsid w:val="1FB06618"/>
    <w:rsid w:val="1FFA5868"/>
    <w:rsid w:val="213E70D4"/>
    <w:rsid w:val="21907DB9"/>
    <w:rsid w:val="221E379A"/>
    <w:rsid w:val="23774623"/>
    <w:rsid w:val="2420387B"/>
    <w:rsid w:val="24A47E5E"/>
    <w:rsid w:val="258A7FD7"/>
    <w:rsid w:val="2683799F"/>
    <w:rsid w:val="26F17095"/>
    <w:rsid w:val="278147BE"/>
    <w:rsid w:val="27BF046D"/>
    <w:rsid w:val="27D135A1"/>
    <w:rsid w:val="27D2151C"/>
    <w:rsid w:val="291C455A"/>
    <w:rsid w:val="295B7003"/>
    <w:rsid w:val="29736AC1"/>
    <w:rsid w:val="29D420B3"/>
    <w:rsid w:val="29E15A87"/>
    <w:rsid w:val="2A2D6754"/>
    <w:rsid w:val="2BE94522"/>
    <w:rsid w:val="2C6C3F82"/>
    <w:rsid w:val="2E073951"/>
    <w:rsid w:val="2E5B60F8"/>
    <w:rsid w:val="2EBC42EA"/>
    <w:rsid w:val="2ECB2E2D"/>
    <w:rsid w:val="2F5676BB"/>
    <w:rsid w:val="2F892FB1"/>
    <w:rsid w:val="2FA749EF"/>
    <w:rsid w:val="308D2118"/>
    <w:rsid w:val="31982B47"/>
    <w:rsid w:val="32A36733"/>
    <w:rsid w:val="331D5636"/>
    <w:rsid w:val="33735F56"/>
    <w:rsid w:val="3401149C"/>
    <w:rsid w:val="340B2416"/>
    <w:rsid w:val="341A3350"/>
    <w:rsid w:val="341B0B52"/>
    <w:rsid w:val="348E3686"/>
    <w:rsid w:val="3512795F"/>
    <w:rsid w:val="35543C68"/>
    <w:rsid w:val="357F0BC1"/>
    <w:rsid w:val="35F93A08"/>
    <w:rsid w:val="36913EA1"/>
    <w:rsid w:val="36926D0C"/>
    <w:rsid w:val="36E50B28"/>
    <w:rsid w:val="37425D25"/>
    <w:rsid w:val="375C6DE7"/>
    <w:rsid w:val="383B7D82"/>
    <w:rsid w:val="386120CA"/>
    <w:rsid w:val="38EF3CB2"/>
    <w:rsid w:val="393873DF"/>
    <w:rsid w:val="396612B4"/>
    <w:rsid w:val="3C1012BD"/>
    <w:rsid w:val="3C476181"/>
    <w:rsid w:val="3D9B7B9C"/>
    <w:rsid w:val="3DA70690"/>
    <w:rsid w:val="3E3E6742"/>
    <w:rsid w:val="3EC41155"/>
    <w:rsid w:val="3EDD79BD"/>
    <w:rsid w:val="3FD25D93"/>
    <w:rsid w:val="40185E54"/>
    <w:rsid w:val="404A0499"/>
    <w:rsid w:val="408250EB"/>
    <w:rsid w:val="417A7391"/>
    <w:rsid w:val="422E328B"/>
    <w:rsid w:val="42E845BC"/>
    <w:rsid w:val="431B76CD"/>
    <w:rsid w:val="44E940BA"/>
    <w:rsid w:val="452830B8"/>
    <w:rsid w:val="45D730EE"/>
    <w:rsid w:val="46934555"/>
    <w:rsid w:val="46F822D6"/>
    <w:rsid w:val="472A1B3F"/>
    <w:rsid w:val="473F27E6"/>
    <w:rsid w:val="47C81B54"/>
    <w:rsid w:val="48822A42"/>
    <w:rsid w:val="48C5724D"/>
    <w:rsid w:val="4ABE0C44"/>
    <w:rsid w:val="4AD43A7E"/>
    <w:rsid w:val="4B3C1FE4"/>
    <w:rsid w:val="4C7E1774"/>
    <w:rsid w:val="4CDD439B"/>
    <w:rsid w:val="4DAF2BCF"/>
    <w:rsid w:val="4DD5268C"/>
    <w:rsid w:val="4DDB6F66"/>
    <w:rsid w:val="4E3479D0"/>
    <w:rsid w:val="4FC4439E"/>
    <w:rsid w:val="4FE87860"/>
    <w:rsid w:val="50240B5B"/>
    <w:rsid w:val="503724A5"/>
    <w:rsid w:val="51425267"/>
    <w:rsid w:val="51CA7AB2"/>
    <w:rsid w:val="52752759"/>
    <w:rsid w:val="54BC3A95"/>
    <w:rsid w:val="54FD6374"/>
    <w:rsid w:val="55575B03"/>
    <w:rsid w:val="55CE6657"/>
    <w:rsid w:val="55E234EA"/>
    <w:rsid w:val="55EC142D"/>
    <w:rsid w:val="56BB56D4"/>
    <w:rsid w:val="576B22D6"/>
    <w:rsid w:val="577640AF"/>
    <w:rsid w:val="581E2C33"/>
    <w:rsid w:val="58AA73CB"/>
    <w:rsid w:val="58BB4D74"/>
    <w:rsid w:val="5944761A"/>
    <w:rsid w:val="599520DC"/>
    <w:rsid w:val="5A8943CD"/>
    <w:rsid w:val="5AAC7A39"/>
    <w:rsid w:val="5B3E042E"/>
    <w:rsid w:val="5B4758BA"/>
    <w:rsid w:val="5B4972D9"/>
    <w:rsid w:val="5B7248BE"/>
    <w:rsid w:val="5B9D52A7"/>
    <w:rsid w:val="5BD314B2"/>
    <w:rsid w:val="5DEB2089"/>
    <w:rsid w:val="5E5D62D0"/>
    <w:rsid w:val="5E652175"/>
    <w:rsid w:val="5F7140E5"/>
    <w:rsid w:val="5F8C61BA"/>
    <w:rsid w:val="602D7EF1"/>
    <w:rsid w:val="60817C6C"/>
    <w:rsid w:val="60DD697F"/>
    <w:rsid w:val="60F7442D"/>
    <w:rsid w:val="611301D7"/>
    <w:rsid w:val="61A7449A"/>
    <w:rsid w:val="6260512D"/>
    <w:rsid w:val="63844C4C"/>
    <w:rsid w:val="63D4027F"/>
    <w:rsid w:val="651747FC"/>
    <w:rsid w:val="6600797D"/>
    <w:rsid w:val="66812720"/>
    <w:rsid w:val="66A11AA4"/>
    <w:rsid w:val="67283ED0"/>
    <w:rsid w:val="677F65CA"/>
    <w:rsid w:val="6797579F"/>
    <w:rsid w:val="681830CB"/>
    <w:rsid w:val="68862F41"/>
    <w:rsid w:val="689B1518"/>
    <w:rsid w:val="689B2564"/>
    <w:rsid w:val="68F93F9B"/>
    <w:rsid w:val="68FE2DE4"/>
    <w:rsid w:val="69A0788F"/>
    <w:rsid w:val="69BD4174"/>
    <w:rsid w:val="6A4B1648"/>
    <w:rsid w:val="6AAB0180"/>
    <w:rsid w:val="6ABB6B6D"/>
    <w:rsid w:val="6ACD4270"/>
    <w:rsid w:val="6ADB180B"/>
    <w:rsid w:val="6AEF89AE"/>
    <w:rsid w:val="6B0258D2"/>
    <w:rsid w:val="6B9D2E1B"/>
    <w:rsid w:val="6BBF4571"/>
    <w:rsid w:val="6C105AFB"/>
    <w:rsid w:val="6C72335D"/>
    <w:rsid w:val="6D8770C5"/>
    <w:rsid w:val="6DF4286F"/>
    <w:rsid w:val="6E350EB1"/>
    <w:rsid w:val="6E677376"/>
    <w:rsid w:val="6E733B96"/>
    <w:rsid w:val="6EB8127C"/>
    <w:rsid w:val="6F5F60E4"/>
    <w:rsid w:val="6F911931"/>
    <w:rsid w:val="70E31A87"/>
    <w:rsid w:val="71775C37"/>
    <w:rsid w:val="72E2040E"/>
    <w:rsid w:val="733D04D1"/>
    <w:rsid w:val="73C06044"/>
    <w:rsid w:val="7539163B"/>
    <w:rsid w:val="767F43F5"/>
    <w:rsid w:val="769A50F2"/>
    <w:rsid w:val="76D736CF"/>
    <w:rsid w:val="770C5565"/>
    <w:rsid w:val="7823282A"/>
    <w:rsid w:val="78235EBB"/>
    <w:rsid w:val="78D73E5B"/>
    <w:rsid w:val="78D74418"/>
    <w:rsid w:val="78DB1261"/>
    <w:rsid w:val="792F2AEE"/>
    <w:rsid w:val="7A5C0AE4"/>
    <w:rsid w:val="7A850D04"/>
    <w:rsid w:val="7AA841FF"/>
    <w:rsid w:val="7AF6519B"/>
    <w:rsid w:val="7B8959FA"/>
    <w:rsid w:val="7BCE6669"/>
    <w:rsid w:val="7D7F1929"/>
    <w:rsid w:val="7D867E04"/>
    <w:rsid w:val="7E4620CB"/>
    <w:rsid w:val="7EF7256A"/>
    <w:rsid w:val="7F9461B1"/>
    <w:rsid w:val="7F9F944A"/>
    <w:rsid w:val="BFFE83F2"/>
    <w:rsid w:val="D7FDD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1035</Words>
  <Characters>1064</Characters>
  <Lines>7</Lines>
  <Paragraphs>2</Paragraphs>
  <TotalTime>4</TotalTime>
  <ScaleCrop>false</ScaleCrop>
  <LinksUpToDate>false</LinksUpToDate>
  <CharactersWithSpaces>1064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蓝色永恒</cp:lastModifiedBy>
  <cp:lastPrinted>2022-03-28T11:50:00Z</cp:lastPrinted>
  <dcterms:modified xsi:type="dcterms:W3CDTF">2023-04-18T06:54:30Z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29CD8AB20F0F4424880D87E74F53AB25</vt:lpwstr>
  </property>
</Properties>
</file>