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51" w:rsidRDefault="003C22BE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</w:t>
      </w:r>
      <w:r w:rsidR="00841A28">
        <w:rPr>
          <w:rFonts w:ascii="方正小标宋_GBK" w:eastAsia="方正小标宋_GBK" w:hint="eastAsia"/>
          <w:sz w:val="44"/>
          <w:szCs w:val="44"/>
        </w:rPr>
        <w:t>5</w:t>
      </w:r>
      <w:r>
        <w:rPr>
          <w:rFonts w:ascii="方正小标宋_GBK" w:eastAsia="方正小标宋_GBK" w:hint="eastAsia"/>
          <w:sz w:val="44"/>
          <w:szCs w:val="44"/>
        </w:rPr>
        <w:t>年预算公开目录</w:t>
      </w:r>
    </w:p>
    <w:p w:rsidR="00B15D51" w:rsidRDefault="00B15D51">
      <w:pPr>
        <w:rPr>
          <w:rFonts w:ascii="方正仿宋_GBK" w:eastAsia="方正仿宋_GBK"/>
          <w:sz w:val="32"/>
          <w:szCs w:val="32"/>
        </w:rPr>
      </w:pPr>
    </w:p>
    <w:p w:rsidR="00B15D51" w:rsidRDefault="003C22BE">
      <w:pPr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关于达州市达川区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 w:rsidR="00841A28"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年预算执行情况及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 w:rsidR="00841A28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年预算草案的报告</w:t>
      </w:r>
    </w:p>
    <w:p w:rsidR="00B15D51" w:rsidRDefault="003C22BE">
      <w:pPr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2.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 w:rsidR="00841A28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年“三公”经费预算安排情况说明</w:t>
      </w:r>
    </w:p>
    <w:p w:rsidR="00B15D51" w:rsidRDefault="003C22BE">
      <w:pPr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3.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关于地方政府债务的情况说明</w:t>
      </w:r>
    </w:p>
    <w:p w:rsidR="00B15D51" w:rsidRDefault="003C22BE">
      <w:pPr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4.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 w:rsidR="00841A28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年税收返还收入和转移支付收入情况说明</w:t>
      </w:r>
    </w:p>
    <w:p w:rsidR="00B15D51" w:rsidRDefault="003C22BE">
      <w:pPr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5.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 w:rsidR="00841A28"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年达川区一般公共预算收入预算调整表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</w:p>
    <w:p w:rsidR="00B15D51" w:rsidRDefault="003C22BE">
      <w:pPr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6.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 w:rsidR="00841A28"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年达川区区级一般公共预算收入执行情况表</w:t>
      </w:r>
    </w:p>
    <w:p w:rsidR="00B15D51" w:rsidRDefault="003C22BE">
      <w:pPr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7.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 w:rsidR="00841A28"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年达川区区级政府性基金预算收入执行情况表</w:t>
      </w:r>
    </w:p>
    <w:p w:rsidR="00B15D51" w:rsidRDefault="003C22BE">
      <w:pPr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8.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 w:rsidR="00841A28"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年达川区区级政府性基金预算支出执行情况表</w:t>
      </w:r>
    </w:p>
    <w:p w:rsidR="00B15D51" w:rsidRDefault="003C22BE">
      <w:pPr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9.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 w:rsidR="00841A28"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年达州市达川区区级国有资本经营预算收入执行情况表</w:t>
      </w:r>
    </w:p>
    <w:p w:rsidR="00B15D51" w:rsidRDefault="003C22BE">
      <w:pPr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10.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 w:rsidR="00841A28"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年达州市达川区区级国有资本经营预算支出执行情况表</w:t>
      </w:r>
    </w:p>
    <w:p w:rsidR="00B15D51" w:rsidRDefault="003C22BE">
      <w:pPr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 w:rsidR="00841A28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年达州市达川区一般公共预算收入预算表</w:t>
      </w:r>
    </w:p>
    <w:p w:rsidR="00B15D51" w:rsidRDefault="003C22BE">
      <w:pPr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 w:rsidR="00841A28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年达州市达川区一般公共预算支出预算表</w:t>
      </w:r>
    </w:p>
    <w:p w:rsidR="00B15D51" w:rsidRDefault="003C22BE">
      <w:pPr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 w:rsidR="00841A28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年达州市达川区一般公共预算收支预算平衡表</w:t>
      </w:r>
    </w:p>
    <w:p w:rsidR="00B15D51" w:rsidRDefault="003C22BE">
      <w:pPr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 w:rsidR="00841A28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年达州市达川区区级一般公共预算收入预算表</w:t>
      </w:r>
    </w:p>
    <w:p w:rsidR="00B15D51" w:rsidRDefault="003C22BE">
      <w:pPr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 w:rsidR="00841A28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年达州市达川区区级一般公共预算支出预算表</w:t>
      </w:r>
    </w:p>
    <w:p w:rsidR="00B15D51" w:rsidRDefault="003C22BE">
      <w:pPr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 w:rsidR="00841A28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年达州市达川区区级一般公共预算收支预算平衡表</w:t>
      </w:r>
    </w:p>
    <w:p w:rsidR="00B15D51" w:rsidRDefault="003C22BE">
      <w:pPr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 w:rsidR="00841A28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年达州市达川区一般公共预算经济分类科目支出预算表</w:t>
      </w:r>
    </w:p>
    <w:p w:rsidR="00B15D51" w:rsidRDefault="003C22BE">
      <w:pPr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 w:rsidR="00841A28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年达州市达川区级一般公共预算经济分类科目支出预算表</w:t>
      </w:r>
    </w:p>
    <w:p w:rsidR="00B15D51" w:rsidRDefault="003C22BE">
      <w:pPr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 w:rsidR="00841A28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年达州市达川区对下一般公共预算转移支付和税收返还预算表</w:t>
      </w:r>
    </w:p>
    <w:p w:rsidR="00B15D51" w:rsidRDefault="003C22BE">
      <w:pPr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 w:rsidR="00841A28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年达州市达川区政府性基金预算收入预算表</w:t>
      </w:r>
    </w:p>
    <w:p w:rsidR="00B15D51" w:rsidRDefault="003C22BE">
      <w:pPr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17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 w:rsidR="00841A28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年达州市达川区政府性基金预算支出预算表</w:t>
      </w:r>
    </w:p>
    <w:p w:rsidR="00B15D51" w:rsidRDefault="003C22BE">
      <w:pPr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 w:rsidR="00841A28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年达州市达川区政府性基金预算收支预算平衡表</w:t>
      </w:r>
    </w:p>
    <w:p w:rsidR="00B15D51" w:rsidRDefault="003C22BE">
      <w:pPr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19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 w:rsidR="00841A28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年达州市达川区区级政府性基金预算收入预算表</w:t>
      </w:r>
    </w:p>
    <w:p w:rsidR="00B15D51" w:rsidRDefault="003C22BE">
      <w:pPr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 w:rsidR="00841A28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年达州市达川区区级政府性基金预算支出预算表</w:t>
      </w:r>
    </w:p>
    <w:p w:rsidR="00B15D51" w:rsidRDefault="003C22BE">
      <w:pPr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 w:rsidR="00841A28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年达州市达川区区级政府性基金预算收支预算平衡表</w:t>
      </w:r>
    </w:p>
    <w:p w:rsidR="00B15D51" w:rsidRDefault="003C22BE">
      <w:pPr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 w:rsidR="00841A28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年达州市达川区对下政府性基金预算转移支付预算表</w:t>
      </w:r>
    </w:p>
    <w:p w:rsidR="00B15D51" w:rsidRDefault="003C22BE">
      <w:pPr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 w:rsidR="00841A28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年达州市达川区国有资本经营预算收入预算表</w:t>
      </w:r>
    </w:p>
    <w:p w:rsidR="00B15D51" w:rsidRDefault="003C22BE">
      <w:pPr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 w:rsidR="00841A28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年达州市达川区国有资本经营预算支出预算表</w:t>
      </w:r>
    </w:p>
    <w:p w:rsidR="00B15D51" w:rsidRDefault="003C22BE">
      <w:pPr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 w:rsidR="00841A28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年达州市达川区国有资本经营预算收支预算平衡表</w:t>
      </w:r>
    </w:p>
    <w:p w:rsidR="00B15D51" w:rsidRDefault="003C22BE">
      <w:pPr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30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 w:rsidR="00841A28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年达州市达川区区级国有资本经营预算收入预算表</w:t>
      </w:r>
    </w:p>
    <w:p w:rsidR="00B15D51" w:rsidRDefault="003C22BE">
      <w:pPr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31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27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 w:rsidR="00841A28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年达州市达川区区级国有资本经营预算支出预算表</w:t>
      </w:r>
    </w:p>
    <w:p w:rsidR="00B15D51" w:rsidRDefault="003C22BE">
      <w:pPr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32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 w:rsidR="00841A28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年达州市达川区区级国有资本经营预算收支预算平衡表</w:t>
      </w:r>
    </w:p>
    <w:p w:rsidR="00B15D51" w:rsidRDefault="003C22BE">
      <w:pPr>
        <w:tabs>
          <w:tab w:val="left" w:pos="1515"/>
        </w:tabs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33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29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 w:rsidR="00841A28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年达州市达川区对下国有资本经营预算转移支付预算表</w:t>
      </w:r>
    </w:p>
    <w:p w:rsidR="00B15D51" w:rsidRDefault="003C22BE">
      <w:pPr>
        <w:tabs>
          <w:tab w:val="left" w:pos="1515"/>
        </w:tabs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34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 w:rsidR="00841A28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年达州市达川区社会保险基金预算收入预算表</w:t>
      </w:r>
    </w:p>
    <w:p w:rsidR="00B15D51" w:rsidRDefault="003C22BE">
      <w:pPr>
        <w:tabs>
          <w:tab w:val="left" w:pos="1515"/>
        </w:tabs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35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 w:rsidR="00841A28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年达州市达川区社会保险基金预算支出预算表</w:t>
      </w:r>
    </w:p>
    <w:p w:rsidR="00B15D51" w:rsidRDefault="003C22BE">
      <w:pPr>
        <w:tabs>
          <w:tab w:val="left" w:pos="1515"/>
        </w:tabs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36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 w:rsidR="00841A28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年达州市达川区社会保险基金预算收支预算平衡表</w:t>
      </w:r>
    </w:p>
    <w:p w:rsidR="00B15D51" w:rsidRDefault="003C22BE">
      <w:pPr>
        <w:tabs>
          <w:tab w:val="left" w:pos="1515"/>
        </w:tabs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 w:rsidR="00841A28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年达州市达川区区级社会保险基金预算收入预算表</w:t>
      </w:r>
    </w:p>
    <w:p w:rsidR="00B15D51" w:rsidRDefault="003C22BE">
      <w:pPr>
        <w:tabs>
          <w:tab w:val="left" w:pos="1515"/>
        </w:tabs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 w:rsidR="00841A28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年达州市达川区区级社会保险基金预算支出预算表</w:t>
      </w:r>
    </w:p>
    <w:p w:rsidR="00B15D51" w:rsidRDefault="003C22BE">
      <w:pPr>
        <w:tabs>
          <w:tab w:val="left" w:pos="1515"/>
        </w:tabs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 w:rsidR="00841A28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年达州市达川区区级社会保险基金预算收支预算平衡表</w:t>
      </w:r>
    </w:p>
    <w:p w:rsidR="00B15D51" w:rsidRDefault="003C22BE">
      <w:pPr>
        <w:tabs>
          <w:tab w:val="left" w:pos="1515"/>
        </w:tabs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40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：达州市达川区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 w:rsidR="00841A28"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年地方政府债务限额及余额预算情况表</w:t>
      </w:r>
    </w:p>
    <w:p w:rsidR="00B15D51" w:rsidRDefault="003C22BE">
      <w:pPr>
        <w:tabs>
          <w:tab w:val="left" w:pos="1515"/>
        </w:tabs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41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37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：达州市达川区地方政府一般债务余额情况表</w:t>
      </w:r>
    </w:p>
    <w:p w:rsidR="00B15D51" w:rsidRDefault="003C22BE">
      <w:pPr>
        <w:tabs>
          <w:tab w:val="left" w:pos="1515"/>
        </w:tabs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42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：达州市达川区地方政府专项债务余额情况表</w:t>
      </w:r>
    </w:p>
    <w:p w:rsidR="00B15D51" w:rsidRDefault="003C22BE">
      <w:pPr>
        <w:tabs>
          <w:tab w:val="left" w:pos="1515"/>
        </w:tabs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43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39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：达州市达川区地方政府债券发行及还本付息情况表</w:t>
      </w:r>
    </w:p>
    <w:p w:rsidR="00B15D51" w:rsidRDefault="003C22BE">
      <w:pPr>
        <w:tabs>
          <w:tab w:val="left" w:pos="1515"/>
        </w:tabs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44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：达州市达川区本级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 w:rsidR="00841A28"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年地方政府专项债务表</w:t>
      </w:r>
    </w:p>
    <w:p w:rsidR="00B15D51" w:rsidRDefault="003C22BE">
      <w:pPr>
        <w:tabs>
          <w:tab w:val="left" w:pos="1515"/>
        </w:tabs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45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：达州市达川区本级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 w:rsidR="00841A28"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年新增政府债券项目实施情况表</w:t>
      </w:r>
    </w:p>
    <w:p w:rsidR="00B15D51" w:rsidRDefault="003C22BE">
      <w:pPr>
        <w:tabs>
          <w:tab w:val="left" w:pos="1515"/>
        </w:tabs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46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：达州市达川区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 w:rsidR="00841A28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年地方政府债务限额提前下达情况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表</w:t>
      </w:r>
    </w:p>
    <w:p w:rsidR="00B15D51" w:rsidRDefault="003C22BE">
      <w:pPr>
        <w:tabs>
          <w:tab w:val="left" w:pos="1515"/>
        </w:tabs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47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：达州市达川区本级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 w:rsidR="00841A28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年提前下达新增地方政府债券资金安排情况表</w:t>
      </w:r>
    </w:p>
    <w:p w:rsidR="00B15D51" w:rsidRDefault="003C22BE">
      <w:pPr>
        <w:tabs>
          <w:tab w:val="left" w:pos="1515"/>
        </w:tabs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48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：达州市达川区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 w:rsidR="00841A28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年地方政府债务限额调整情况表</w:t>
      </w:r>
    </w:p>
    <w:p w:rsidR="00B15D51" w:rsidRDefault="003C22BE">
      <w:pPr>
        <w:tabs>
          <w:tab w:val="left" w:pos="1515"/>
        </w:tabs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49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：达州市达川区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 w:rsidR="00841A28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年限额调整地方政府债券资金安排表</w:t>
      </w:r>
    </w:p>
    <w:p w:rsidR="00B15D51" w:rsidRDefault="003C22BE">
      <w:pPr>
        <w:tabs>
          <w:tab w:val="left" w:pos="1515"/>
        </w:tabs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50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 w:rsidR="00841A28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年达川</w:t>
      </w:r>
      <w:bookmarkStart w:id="0" w:name="_GoBack"/>
      <w:bookmarkEnd w:id="0"/>
      <w:r>
        <w:rPr>
          <w:rFonts w:ascii="Times New Roman" w:eastAsia="方正仿宋_GBK" w:hAnsi="Times New Roman" w:cs="Times New Roman" w:hint="eastAsia"/>
          <w:sz w:val="32"/>
          <w:szCs w:val="32"/>
        </w:rPr>
        <w:t>区重大政策和重点项目绩效目标表</w:t>
      </w:r>
    </w:p>
    <w:sectPr w:rsidR="00B15D51" w:rsidSect="00B15D51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2BE" w:rsidRDefault="003C22BE" w:rsidP="00B15D51">
      <w:r>
        <w:separator/>
      </w:r>
    </w:p>
  </w:endnote>
  <w:endnote w:type="continuationSeparator" w:id="1">
    <w:p w:rsidR="003C22BE" w:rsidRDefault="003C22BE" w:rsidP="00B15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0317361"/>
    </w:sdtPr>
    <w:sdtContent>
      <w:p w:rsidR="00B15D51" w:rsidRDefault="00B15D51">
        <w:pPr>
          <w:pStyle w:val="a3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3C22BE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841A28" w:rsidRPr="00841A28">
          <w:rPr>
            <w:rFonts w:asciiTheme="minorEastAsia" w:hAnsiTheme="minorEastAsia"/>
            <w:noProof/>
            <w:sz w:val="28"/>
            <w:szCs w:val="28"/>
            <w:lang w:val="zh-CN"/>
          </w:rPr>
          <w:t>4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B15D51" w:rsidRDefault="00B15D5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2BE" w:rsidRDefault="003C22BE" w:rsidP="00B15D51">
      <w:r>
        <w:separator/>
      </w:r>
    </w:p>
  </w:footnote>
  <w:footnote w:type="continuationSeparator" w:id="1">
    <w:p w:rsidR="003C22BE" w:rsidRDefault="003C22BE" w:rsidP="00B15D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VkMGJiYzMzYzI0NjJiMTc0ZmZmMzNmYTgyNTI5NDUifQ=="/>
  </w:docVars>
  <w:rsids>
    <w:rsidRoot w:val="00FA7784"/>
    <w:rsid w:val="00045849"/>
    <w:rsid w:val="000D01B4"/>
    <w:rsid w:val="00105F23"/>
    <w:rsid w:val="001A1E40"/>
    <w:rsid w:val="001B407F"/>
    <w:rsid w:val="00333569"/>
    <w:rsid w:val="003C22BE"/>
    <w:rsid w:val="00411A6C"/>
    <w:rsid w:val="00531E7D"/>
    <w:rsid w:val="00636914"/>
    <w:rsid w:val="00680BE8"/>
    <w:rsid w:val="006A2908"/>
    <w:rsid w:val="006E19B2"/>
    <w:rsid w:val="00834C55"/>
    <w:rsid w:val="00841A28"/>
    <w:rsid w:val="008F2136"/>
    <w:rsid w:val="008F4106"/>
    <w:rsid w:val="00975829"/>
    <w:rsid w:val="00B15D51"/>
    <w:rsid w:val="00DA5420"/>
    <w:rsid w:val="00F14FEA"/>
    <w:rsid w:val="00FA7784"/>
    <w:rsid w:val="29CE1549"/>
    <w:rsid w:val="331A1CDE"/>
    <w:rsid w:val="690305C1"/>
    <w:rsid w:val="7C576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15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15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15D5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15D5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41A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41A2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241</Words>
  <Characters>1380</Characters>
  <Application>Microsoft Office Word</Application>
  <DocSecurity>0</DocSecurity>
  <Lines>11</Lines>
  <Paragraphs>3</Paragraphs>
  <ScaleCrop>false</ScaleCrop>
  <Company>Organization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HT</cp:lastModifiedBy>
  <cp:revision>4</cp:revision>
  <dcterms:created xsi:type="dcterms:W3CDTF">2023-12-29T03:16:00Z</dcterms:created>
  <dcterms:modified xsi:type="dcterms:W3CDTF">2025-05-20T02:39:00Z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53066C0F52D74FF79E3178C50D8248D8_12</vt:lpwstr>
  </property>
</Properties>
</file>