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ind w:left="-141" w:leftChars="-67" w:right="-340" w:rightChars="-162"/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达川区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管村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镇中心小学</w:t>
      </w:r>
    </w:p>
    <w:p>
      <w:pPr>
        <w:spacing w:line="578" w:lineRule="exact"/>
        <w:ind w:left="-141" w:leftChars="-67" w:right="-340" w:rightChars="-162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专项预算项目支出绩效自评报告</w:t>
      </w:r>
    </w:p>
    <w:p>
      <w:pPr>
        <w:spacing w:line="578" w:lineRule="exact"/>
        <w:ind w:left="-141" w:leftChars="-67" w:right="-340" w:rightChars="-162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（营养餐）</w:t>
      </w:r>
    </w:p>
    <w:p>
      <w:pPr>
        <w:spacing w:line="578" w:lineRule="exact"/>
        <w:ind w:firstLine="720" w:firstLineChars="20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spacing w:line="578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一、项目概况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此项目按区财政局要求，主要是补助全校义教学生营养餐，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年我校营养餐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135.76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万元，是财政一般预算安排的项目经费。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（一）项目资金申报及批复情况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年初预算上报财政项目一般预算安排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135.76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万元、财政批复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135.76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万元，符合资金管理办法等相关规定。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（二）项目绩效目标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此项目主要补助全校义教学生营养餐，计划在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年底实施完成对全校学生每生予以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950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元补助。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（三）项目资金申报相符性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区财政一般预算安排该项目资金共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135.76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二、项目实施及管理情况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（一）资金计划、到位及使用情况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1、资金计划及到位。该项目在年初制定申报财政预算金额共万元，区财政局年初预算下达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135.76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万元。资金采用财政拨款方式，。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2、资金使用。全年经费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135.76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万元，支付营养餐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135.76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万元。支付相关依据符合相关规定，资金支付和预算相符。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（二）项目财务管理情况。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numPr>
          <w:ilvl w:val="0"/>
          <w:numId w:val="1"/>
        </w:numPr>
        <w:spacing w:line="578" w:lineRule="exact"/>
        <w:ind w:left="0"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项目组织实施情况。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三、项目绩效情况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（一）项目完成情况。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并通过验收，目标任务已完成。</w:t>
      </w:r>
    </w:p>
    <w:p>
      <w:pPr>
        <w:numPr>
          <w:ilvl w:val="0"/>
          <w:numId w:val="2"/>
        </w:num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项目效益情况。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一是此项目科学有序组织，确保公正公平；二是学生和家长满意度为100%。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四、问题及建议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（一）存在的问题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无。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（二）相关建议。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无。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</w:t>
      </w: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right="-340" w:rightChars="-162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701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8AB87B"/>
    <w:multiLevelType w:val="singleLevel"/>
    <w:tmpl w:val="C18AB87B"/>
    <w:lvl w:ilvl="0" w:tentative="0">
      <w:start w:val="2"/>
      <w:numFmt w:val="chineseCounting"/>
      <w:suff w:val="nothing"/>
      <w:lvlText w:val="（%1）"/>
      <w:lvlJc w:val="left"/>
      <w:pPr>
        <w:ind w:left="64"/>
      </w:pPr>
      <w:rPr>
        <w:rFonts w:hint="eastAsia"/>
      </w:rPr>
    </w:lvl>
  </w:abstractNum>
  <w:abstractNum w:abstractNumId="1">
    <w:nsid w:val="15C935FE"/>
    <w:multiLevelType w:val="singleLevel"/>
    <w:tmpl w:val="15C935F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kZGY3ZGNmZDRkZWM3ZjMyMWNhMTUyYzhjOTBkYTcifQ=="/>
  </w:docVars>
  <w:rsids>
    <w:rsidRoot w:val="00A73EE0"/>
    <w:rsid w:val="00A73EE0"/>
    <w:rsid w:val="00BD7D5A"/>
    <w:rsid w:val="00C17084"/>
    <w:rsid w:val="05C02DF6"/>
    <w:rsid w:val="05F80136"/>
    <w:rsid w:val="0B4A24C2"/>
    <w:rsid w:val="117E792B"/>
    <w:rsid w:val="13482376"/>
    <w:rsid w:val="14133360"/>
    <w:rsid w:val="17B37263"/>
    <w:rsid w:val="19AF5494"/>
    <w:rsid w:val="1DAB6F39"/>
    <w:rsid w:val="1DCB6BF8"/>
    <w:rsid w:val="20BD3D97"/>
    <w:rsid w:val="27750300"/>
    <w:rsid w:val="28111811"/>
    <w:rsid w:val="2F5C2F22"/>
    <w:rsid w:val="324A1211"/>
    <w:rsid w:val="358C7ABF"/>
    <w:rsid w:val="385C4BC4"/>
    <w:rsid w:val="3A293F0A"/>
    <w:rsid w:val="3EA81B45"/>
    <w:rsid w:val="3EDE0B6B"/>
    <w:rsid w:val="430A6B9A"/>
    <w:rsid w:val="48D451B0"/>
    <w:rsid w:val="4E920EE8"/>
    <w:rsid w:val="52390724"/>
    <w:rsid w:val="52CC450F"/>
    <w:rsid w:val="551E2816"/>
    <w:rsid w:val="5CF62544"/>
    <w:rsid w:val="5E580029"/>
    <w:rsid w:val="5F2711D9"/>
    <w:rsid w:val="60AD5475"/>
    <w:rsid w:val="61C13997"/>
    <w:rsid w:val="6A492D3A"/>
    <w:rsid w:val="6BB22D91"/>
    <w:rsid w:val="73FC5892"/>
    <w:rsid w:val="740B7D10"/>
    <w:rsid w:val="76D07A3C"/>
    <w:rsid w:val="7D7979EA"/>
    <w:rsid w:val="7E5E7EAE"/>
    <w:rsid w:val="7FC1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2992</Words>
  <Characters>3105</Characters>
  <Lines>2</Lines>
  <Paragraphs>6</Paragraphs>
  <TotalTime>0</TotalTime>
  <ScaleCrop>false</ScaleCrop>
  <LinksUpToDate>false</LinksUpToDate>
  <CharactersWithSpaces>3143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2022-05-29T10:58:00Z</dcterms:created>
  <dc:creator>Administrator</dc:creator>
  <cp:lastModifiedBy>86177</cp:lastModifiedBy>
  <cp:lastPrinted>2023-04-14T02:15:00Z</cp:lastPrinted>
  <dcterms:modified xsi:type="dcterms:W3CDTF">2023-04-17T06:48:27Z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D3CE835F53A140F3A3828A4720410C0A</vt:lpwstr>
  </property>
</Properties>
</file>