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w:t>
      </w:r>
      <w:r>
        <w:rPr>
          <w:rFonts w:hint="eastAsia" w:eastAsia="方正小标宋_GBK" w:cs="Times New Roman"/>
          <w:b w:val="0"/>
          <w:bCs/>
          <w:kern w:val="64"/>
          <w:sz w:val="44"/>
          <w:szCs w:val="44"/>
          <w:shd w:val="clear" w:color="auto" w:fill="FFFFFF"/>
          <w:lang w:val="en-US" w:eastAsia="zh-CN"/>
        </w:rPr>
        <w:t>堡子初级中学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w:t>
      </w:r>
      <w:r>
        <w:rPr>
          <w:rFonts w:hint="eastAsia" w:eastAsia="方正仿宋_GBK" w:cs="Times New Roman"/>
          <w:kern w:val="0"/>
          <w:sz w:val="32"/>
          <w:szCs w:val="32"/>
          <w:lang w:eastAsia="zh-CN"/>
        </w:rPr>
        <w:t>堡子初级中学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w:t>
      </w:r>
      <w:r>
        <w:rPr>
          <w:rFonts w:hint="eastAsia" w:eastAsia="方正仿宋_GBK" w:cs="Times New Roman"/>
          <w:kern w:val="0"/>
          <w:sz w:val="32"/>
          <w:szCs w:val="32"/>
          <w:lang w:eastAsia="zh-CN"/>
        </w:rPr>
        <w:t>团支部</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达川区</w:t>
      </w:r>
      <w:r>
        <w:rPr>
          <w:rFonts w:hint="eastAsia" w:eastAsia="方正仿宋_GBK" w:cs="Times New Roman"/>
          <w:kern w:val="0"/>
          <w:sz w:val="32"/>
          <w:szCs w:val="32"/>
          <w:lang w:eastAsia="zh-CN"/>
        </w:rPr>
        <w:t>堡子初级中学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w:t>
      </w:r>
      <w:r>
        <w:rPr>
          <w:rFonts w:hint="eastAsia" w:eastAsia="方正仿宋_GBK" w:cs="Times New Roman"/>
          <w:kern w:val="0"/>
          <w:sz w:val="32"/>
          <w:szCs w:val="32"/>
          <w:lang w:val="en-US" w:eastAsia="zh-CN"/>
        </w:rPr>
        <w:t>学生</w:t>
      </w:r>
      <w:r>
        <w:rPr>
          <w:rFonts w:hint="default" w:ascii="Times New Roman" w:hAnsi="Times New Roman" w:eastAsia="方正仿宋_GBK" w:cs="Times New Roman"/>
          <w:kern w:val="0"/>
          <w:sz w:val="32"/>
          <w:szCs w:val="32"/>
          <w:lang w:val="en-US" w:eastAsia="zh-CN"/>
        </w:rPr>
        <w:t>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33</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33</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37</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32</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39</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eastAsia" w:eastAsia="方正仿宋_GBK" w:cs="Times New Roman"/>
          <w:bCs/>
          <w:color w:val="000000" w:themeColor="text1"/>
          <w:kern w:val="0"/>
          <w:sz w:val="32"/>
          <w:szCs w:val="32"/>
          <w:lang w:val="en-US" w:eastAsia="zh-CN"/>
          <w14:textFill>
            <w14:solidFill>
              <w14:schemeClr w14:val="tx1"/>
            </w14:solidFill>
          </w14:textFill>
        </w:rPr>
        <w:t>546.88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w:t>
      </w:r>
      <w:r>
        <w:rPr>
          <w:rFonts w:hint="eastAsia" w:eastAsia="方正仿宋_GBK" w:cs="Times New Roman"/>
          <w:bCs/>
          <w:color w:val="000000" w:themeColor="text1"/>
          <w:kern w:val="0"/>
          <w:sz w:val="32"/>
          <w:szCs w:val="32"/>
          <w:lang w:eastAsia="zh-CN"/>
          <w14:textFill>
            <w14:solidFill>
              <w14:schemeClr w14:val="tx1"/>
            </w14:solidFill>
          </w14:textFill>
        </w:rPr>
        <w:t>本单位财政资金</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支出</w:t>
      </w:r>
      <w:r>
        <w:rPr>
          <w:rFonts w:hint="eastAsia" w:eastAsia="方正仿宋_GBK" w:cs="Times New Roman"/>
          <w:bCs/>
          <w:color w:val="000000" w:themeColor="text1"/>
          <w:kern w:val="0"/>
          <w:sz w:val="32"/>
          <w:szCs w:val="32"/>
          <w:highlight w:val="none"/>
          <w:lang w:val="en-US" w:eastAsia="zh-CN"/>
          <w14:textFill>
            <w14:solidFill>
              <w14:schemeClr w14:val="tx1"/>
            </w14:solidFill>
          </w14:textFill>
        </w:rPr>
        <w:t>508.67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r>
        <w:rPr>
          <w:rFonts w:hint="eastAsia" w:eastAsia="方正仿宋_GBK" w:cs="Times New Roman"/>
          <w:bCs/>
          <w:color w:val="000000" w:themeColor="text1"/>
          <w:kern w:val="0"/>
          <w:sz w:val="32"/>
          <w:szCs w:val="32"/>
          <w:lang w:eastAsia="zh-CN"/>
          <w14:textFill>
            <w14:solidFill>
              <w14:schemeClr w14:val="tx1"/>
            </w14:solidFill>
          </w14:textFill>
        </w:rPr>
        <w:t>其中：</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基本支出</w:t>
      </w:r>
      <w:r>
        <w:rPr>
          <w:rFonts w:hint="eastAsia" w:eastAsia="方正仿宋_GBK" w:cs="Times New Roman"/>
          <w:bCs/>
          <w:color w:val="000000" w:themeColor="text1"/>
          <w:kern w:val="0"/>
          <w:sz w:val="32"/>
          <w:szCs w:val="32"/>
          <w:lang w:val="en-US" w:eastAsia="zh-CN"/>
          <w14:textFill>
            <w14:solidFill>
              <w14:schemeClr w14:val="tx1"/>
            </w14:solidFill>
          </w14:textFill>
        </w:rPr>
        <w:t>492.21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457.41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eastAsia" w:eastAsia="方正仿宋_GBK" w:cs="Times New Roman"/>
          <w:bCs/>
          <w:color w:val="000000" w:themeColor="text1"/>
          <w:kern w:val="0"/>
          <w:sz w:val="32"/>
          <w:szCs w:val="32"/>
          <w:lang w:val="en-US" w:eastAsia="zh-CN"/>
          <w14:textFill>
            <w14:solidFill>
              <w14:schemeClr w14:val="tx1"/>
            </w14:solidFill>
          </w14:textFill>
        </w:rPr>
        <w:t>34.80</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eastAsia" w:eastAsia="方正仿宋_GBK" w:cs="Times New Roman"/>
          <w:bCs/>
          <w:color w:val="000000" w:themeColor="text1"/>
          <w:kern w:val="0"/>
          <w:sz w:val="32"/>
          <w:szCs w:val="32"/>
          <w:lang w:val="en-US" w:eastAsia="zh-CN"/>
          <w14:textFill>
            <w14:solidFill>
              <w14:schemeClr w14:val="tx1"/>
            </w14:solidFill>
          </w14:textFill>
        </w:rPr>
        <w:t>1</w:t>
      </w:r>
      <w:bookmarkStart w:id="3" w:name="_GoBack"/>
      <w:bookmarkEnd w:id="3"/>
      <w:r>
        <w:rPr>
          <w:rFonts w:hint="eastAsia" w:eastAsia="方正仿宋_GBK" w:cs="Times New Roman"/>
          <w:bCs/>
          <w:color w:val="000000" w:themeColor="text1"/>
          <w:kern w:val="0"/>
          <w:sz w:val="32"/>
          <w:szCs w:val="32"/>
          <w:lang w:val="en-US" w:eastAsia="zh-CN"/>
          <w14:textFill>
            <w14:solidFill>
              <w14:schemeClr w14:val="tx1"/>
            </w14:solidFill>
          </w14:textFill>
        </w:rPr>
        <w:t>6.46</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达川区</w:t>
      </w:r>
      <w:r>
        <w:rPr>
          <w:rFonts w:hint="eastAsia" w:eastAsia="方正仿宋_GBK" w:cs="Times New Roman"/>
          <w:bCs/>
          <w:color w:val="000000" w:themeColor="text1"/>
          <w:kern w:val="0"/>
          <w:sz w:val="32"/>
          <w:szCs w:val="32"/>
          <w:lang w:eastAsia="zh-CN"/>
          <w14:textFill>
            <w14:solidFill>
              <w14:schemeClr w14:val="tx1"/>
            </w14:solidFill>
          </w14:textFill>
        </w:rPr>
        <w:t>堡子初级中学</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w:t>
      </w:r>
      <w:r>
        <w:rPr>
          <w:rFonts w:hint="eastAsia" w:eastAsia="方正仿宋_GBK" w:cs="Times New Roman"/>
          <w:bCs/>
          <w:kern w:val="0"/>
          <w:sz w:val="32"/>
          <w:szCs w:val="32"/>
          <w:lang w:val="en-US" w:eastAsia="zh-CN"/>
        </w:rPr>
        <w:t>1</w:t>
      </w:r>
      <w:r>
        <w:rPr>
          <w:rFonts w:hint="default" w:ascii="Times New Roman" w:hAnsi="Times New Roman" w:eastAsia="方正仿宋_GBK" w:cs="Times New Roman"/>
          <w:bCs/>
          <w:kern w:val="0"/>
          <w:sz w:val="32"/>
          <w:szCs w:val="32"/>
        </w:rPr>
        <w:t>年</w:t>
      </w:r>
      <w:r>
        <w:rPr>
          <w:rFonts w:hint="eastAsia" w:eastAsia="方正仿宋_GBK" w:cs="Times New Roman"/>
          <w:bCs/>
          <w:kern w:val="0"/>
          <w:sz w:val="32"/>
          <w:szCs w:val="32"/>
          <w:lang w:eastAsia="zh-CN"/>
        </w:rPr>
        <w:t>本单位结转下年资金</w:t>
      </w:r>
      <w:r>
        <w:rPr>
          <w:rFonts w:hint="eastAsia" w:eastAsia="方正仿宋_GBK" w:cs="Times New Roman"/>
          <w:bCs/>
          <w:kern w:val="0"/>
          <w:sz w:val="32"/>
          <w:szCs w:val="32"/>
          <w:lang w:val="en-US" w:eastAsia="zh-CN"/>
        </w:rPr>
        <w:t>38.21万元。结转资金未进行结余分配，全部结转下年38.21</w:t>
      </w:r>
      <w:r>
        <w:rPr>
          <w:rFonts w:hint="default" w:ascii="Times New Roman" w:hAnsi="Times New Roman" w:eastAsia="方正仿宋_GBK" w:cs="Times New Roman"/>
          <w:bCs/>
          <w:kern w:val="0"/>
          <w:sz w:val="32"/>
          <w:szCs w:val="32"/>
          <w:lang w:val="en-US" w:eastAsia="zh-CN"/>
        </w:rPr>
        <w:t>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34.80</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34.80</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eastAsia="方正仿宋_GBK" w:cs="Times New Roman"/>
          <w:color w:val="auto"/>
          <w:kern w:val="0"/>
          <w:szCs w:val="32"/>
          <w:shd w:val="clear" w:color="auto" w:fill="FFFFFF"/>
          <w:lang w:val="en-US" w:eastAsia="zh-CN"/>
        </w:rPr>
        <w:t>62.81</w:t>
      </w:r>
      <w:r>
        <w:rPr>
          <w:rFonts w:hint="default" w:ascii="Times New Roman" w:hAnsi="Times New Roman" w:eastAsia="方正仿宋_GBK" w:cs="Times New Roman"/>
          <w:color w:val="auto"/>
          <w:kern w:val="0"/>
          <w:szCs w:val="32"/>
          <w:shd w:val="clear" w:color="auto" w:fill="FFFFFF"/>
          <w:lang w:val="zh-CN"/>
        </w:rPr>
        <w:t>%、</w:t>
      </w:r>
      <w:r>
        <w:rPr>
          <w:rFonts w:hint="eastAsia" w:eastAsia="方正仿宋_GBK" w:cs="Times New Roman"/>
          <w:color w:val="auto"/>
          <w:kern w:val="0"/>
          <w:szCs w:val="32"/>
          <w:shd w:val="clear" w:color="auto" w:fill="FFFFFF"/>
          <w:lang w:val="en-US" w:eastAsia="zh-CN"/>
        </w:rPr>
        <w:t>78.60</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eastAsia="方正仿宋_GBK" w:cs="Times New Roman"/>
          <w:color w:val="auto"/>
          <w:kern w:val="0"/>
          <w:szCs w:val="32"/>
          <w:shd w:val="clear" w:color="auto" w:fill="FFFFFF"/>
          <w:lang w:val="en-US" w:eastAsia="zh-CN"/>
        </w:rPr>
        <w:t>95.46</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eastAsia"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10.16</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10.16</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10.16</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食堂购买服务项目3.</w:t>
      </w:r>
      <w:r>
        <w:rPr>
          <w:rFonts w:hint="eastAsia" w:eastAsia="方正仿宋_GBK" w:cs="Times New Roman"/>
          <w:bCs/>
          <w:kern w:val="0"/>
          <w:sz w:val="32"/>
          <w:szCs w:val="32"/>
          <w:highlight w:val="none"/>
          <w:lang w:val="en-US" w:eastAsia="zh-CN"/>
        </w:rPr>
        <w:t>30</w:t>
      </w:r>
      <w:r>
        <w:rPr>
          <w:rFonts w:hint="default" w:ascii="Times New Roman" w:hAnsi="Times New Roman" w:eastAsia="方正仿宋_GBK" w:cs="Times New Roman"/>
          <w:bCs/>
          <w:kern w:val="0"/>
          <w:sz w:val="32"/>
          <w:szCs w:val="32"/>
          <w:highlight w:val="none"/>
          <w:lang w:val="en-US" w:eastAsia="zh-CN"/>
        </w:rPr>
        <w:t>万元，全年目标为2022年内计划发放食堂从业人员劳务服务报酬补贴3.</w:t>
      </w:r>
      <w:r>
        <w:rPr>
          <w:rFonts w:hint="eastAsia" w:eastAsia="方正仿宋_GBK" w:cs="Times New Roman"/>
          <w:bCs/>
          <w:kern w:val="0"/>
          <w:sz w:val="32"/>
          <w:szCs w:val="32"/>
          <w:highlight w:val="none"/>
          <w:lang w:val="en-US" w:eastAsia="zh-CN"/>
        </w:rPr>
        <w:t>30</w:t>
      </w:r>
      <w:r>
        <w:rPr>
          <w:rFonts w:hint="default" w:ascii="Times New Roman" w:hAnsi="Times New Roman" w:eastAsia="方正仿宋_GBK" w:cs="Times New Roman"/>
          <w:bCs/>
          <w:kern w:val="0"/>
          <w:sz w:val="32"/>
          <w:szCs w:val="32"/>
          <w:highlight w:val="none"/>
          <w:lang w:val="en-US" w:eastAsia="zh-CN"/>
        </w:rPr>
        <w:t>万元，涉及食堂从业人员</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名，目的是建立健全农村义务教育学生营养改善计划长效保障机制和保障学校食堂从业人员相关权益。2022年实际完成</w:t>
      </w:r>
      <w:r>
        <w:rPr>
          <w:rFonts w:hint="eastAsia" w:eastAsia="方正仿宋_GBK" w:cs="Times New Roman"/>
          <w:bCs/>
          <w:kern w:val="0"/>
          <w:sz w:val="32"/>
          <w:szCs w:val="32"/>
          <w:highlight w:val="none"/>
          <w:lang w:val="en-US" w:eastAsia="zh-CN"/>
        </w:rPr>
        <w:t>3.30</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3.0</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3.0</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0</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highlight w:val="none"/>
          <w:shd w:val="clear" w:color="auto" w:fill="FFFFFF"/>
          <w:lang w:val="en-US" w:eastAsia="zh-CN"/>
        </w:rPr>
        <w:t>8</w:t>
      </w:r>
      <w:r>
        <w:rPr>
          <w:rFonts w:hint="eastAsia" w:eastAsia="方正仿宋_GBK" w:cs="Times New Roman"/>
          <w:color w:val="auto"/>
          <w:kern w:val="0"/>
          <w:sz w:val="32"/>
          <w:szCs w:val="32"/>
          <w:highlight w:val="none"/>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达川区</w:t>
      </w:r>
      <w:r>
        <w:rPr>
          <w:rFonts w:hint="eastAsia" w:eastAsia="方正仿宋_GBK" w:cs="Times New Roman"/>
          <w:kern w:val="0"/>
          <w:sz w:val="32"/>
          <w:szCs w:val="32"/>
          <w:shd w:val="clear" w:color="auto" w:fill="FFFFFF"/>
          <w:lang w:eastAsia="zh-CN"/>
        </w:rPr>
        <w:t>堡子初级中学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达川区</w:t>
      </w:r>
      <w:r>
        <w:rPr>
          <w:rFonts w:hint="eastAsia" w:eastAsia="方正仿宋_GBK" w:cs="Times New Roman"/>
          <w:color w:val="auto"/>
          <w:kern w:val="0"/>
          <w:szCs w:val="32"/>
          <w:shd w:val="clear" w:color="auto" w:fill="FFFFFF"/>
          <w:lang w:val="en-US" w:eastAsia="zh-CN"/>
        </w:rPr>
        <w:t>堡子初级中学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17</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堡子初级中学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10.16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highlight w:val="none"/>
                <w:lang w:eastAsia="zh-CN" w:bidi="ar"/>
              </w:rPr>
            </w:pPr>
            <w:r>
              <w:rPr>
                <w:rFonts w:hint="eastAsia" w:cs="Times New Roman"/>
                <w:color w:val="000000"/>
                <w:kern w:val="0"/>
                <w:sz w:val="22"/>
                <w:szCs w:val="22"/>
                <w:highlight w:val="none"/>
                <w:lang w:eastAsia="zh-CN" w:bidi="ar"/>
              </w:rPr>
              <w:t>10.16</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10.16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highlight w:val="none"/>
                <w:lang w:eastAsia="zh-CN" w:bidi="ar"/>
              </w:rPr>
            </w:pPr>
            <w:r>
              <w:rPr>
                <w:rFonts w:hint="eastAsia" w:cs="Times New Roman"/>
                <w:color w:val="000000"/>
                <w:kern w:val="0"/>
                <w:sz w:val="22"/>
                <w:szCs w:val="22"/>
                <w:highlight w:val="none"/>
                <w:lang w:eastAsia="zh-CN" w:bidi="ar"/>
              </w:rPr>
              <w:t>10.16</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10.16</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eastAsia="zh-CN" w:bidi="ar"/>
              </w:rPr>
              <w:t>10.16</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107</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107</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堡子初级中学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0</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0</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3.0</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0</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堡子初级中学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3.30</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3.30</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30</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eastAsia" w:cs="Times New Roman"/>
                <w:color w:val="000000"/>
                <w:kern w:val="0"/>
                <w:sz w:val="22"/>
                <w:szCs w:val="22"/>
                <w:lang w:val="en-US" w:eastAsia="zh-CN" w:bidi="ar"/>
              </w:rPr>
              <w:t>3.30</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eastAsia" w:cs="Times New Roman"/>
                <w:sz w:val="21"/>
                <w:szCs w:val="21"/>
                <w:lang w:val="en-US" w:eastAsia="zh-CN"/>
              </w:rPr>
              <w:t>30</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eastAsia" w:cs="Times New Roman"/>
                <w:sz w:val="21"/>
                <w:szCs w:val="21"/>
                <w:lang w:val="en-US" w:eastAsia="zh-CN"/>
              </w:rPr>
              <w:t>30</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default" w:ascii="Times New Roman" w:hAnsi="Times New Roman" w:eastAsia="宋体" w:cs="Times New Roman"/>
                <w:b/>
                <w:bCs/>
                <w:color w:val="000000"/>
                <w:kern w:val="0"/>
                <w:szCs w:val="32"/>
                <w:lang w:eastAsia="zh-CN" w:bidi="ar"/>
              </w:rPr>
              <w:t>达川区</w:t>
            </w:r>
            <w:r>
              <w:rPr>
                <w:rFonts w:hint="eastAsia" w:eastAsia="宋体" w:cs="Times New Roman"/>
                <w:b/>
                <w:bCs/>
                <w:color w:val="000000"/>
                <w:kern w:val="0"/>
                <w:szCs w:val="32"/>
                <w:lang w:eastAsia="zh-CN" w:bidi="ar"/>
              </w:rPr>
              <w:t>堡子初级中学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DJhOTQ2MTlhYTMxYTNhOGI0NTQyYjA2ODk1YWI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0FA51AF6"/>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7527CE"/>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4723A"/>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D4023C"/>
    <w:rsid w:val="3EF436BA"/>
    <w:rsid w:val="3EF43A7A"/>
    <w:rsid w:val="3F1B51C8"/>
    <w:rsid w:val="3F864857"/>
    <w:rsid w:val="3FA64212"/>
    <w:rsid w:val="3FB34286"/>
    <w:rsid w:val="3FCA10BA"/>
    <w:rsid w:val="403B4E5B"/>
    <w:rsid w:val="407D1676"/>
    <w:rsid w:val="40C9514D"/>
    <w:rsid w:val="41574677"/>
    <w:rsid w:val="422C2BA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6A1254F"/>
    <w:rsid w:val="57C1696A"/>
    <w:rsid w:val="57D16367"/>
    <w:rsid w:val="57F468E6"/>
    <w:rsid w:val="588922A8"/>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17647B"/>
    <w:rsid w:val="6F6C2DCC"/>
    <w:rsid w:val="707B3132"/>
    <w:rsid w:val="70AD35E0"/>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6662</Words>
  <Characters>7190</Characters>
  <Lines>0</Lines>
  <Paragraphs>0</Paragraphs>
  <TotalTime>181</TotalTime>
  <ScaleCrop>false</ScaleCrop>
  <LinksUpToDate>false</LinksUpToDate>
  <CharactersWithSpaces>7832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dcterms:modified xsi:type="dcterms:W3CDTF">2023-04-17T06:17:33Z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6F1F3D7C88A94590895FF34E6A4AD2A1</vt:lpwstr>
  </property>
</Properties>
</file>