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达川区2023年度各定点培训机构职业技能培训补贴及脱贫户生活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（交通）补贴情况汇总表</w:t>
      </w:r>
    </w:p>
    <w:tbl>
      <w:tblPr>
        <w:tblStyle w:val="6"/>
        <w:tblpPr w:leftFromText="180" w:rightFromText="180" w:vertAnchor="text" w:horzAnchor="page" w:tblpX="2731" w:tblpY="564"/>
        <w:tblOverlap w:val="never"/>
        <w:tblW w:w="11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44"/>
        <w:gridCol w:w="1544"/>
        <w:gridCol w:w="1236"/>
        <w:gridCol w:w="1236"/>
        <w:gridCol w:w="1240"/>
        <w:gridCol w:w="1230"/>
        <w:gridCol w:w="1240"/>
        <w:gridCol w:w="1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培训类别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培训机构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结业人数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核定补贴人数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补贴标准（元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核定脱贫户人数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脱贫户培训生活补贴（元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人）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拟补贴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技能培训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奔腾职校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川达职校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工业职校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鸿发职校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辉煌职校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精英职校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前沿职校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三节课职校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四通职校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腾辉职校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银河职校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1"/>
                <w:tab w:val="center" w:pos="5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银河职校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腾辉职校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盛达职校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前沿职校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精英职校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工业职校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9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管办分离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银河职校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2873650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zcyYmJkZmJkNDdjYzAwODljNzBlMWQwYjE0NDgifQ=="/>
  </w:docVars>
  <w:rsids>
    <w:rsidRoot w:val="0BDF14B1"/>
    <w:rsid w:val="0BDF14B1"/>
    <w:rsid w:val="1092393F"/>
    <w:rsid w:val="149D2E13"/>
    <w:rsid w:val="16337022"/>
    <w:rsid w:val="1CC54729"/>
    <w:rsid w:val="27846DE0"/>
    <w:rsid w:val="3A30455A"/>
    <w:rsid w:val="4541761C"/>
    <w:rsid w:val="4F5518E0"/>
    <w:rsid w:val="58F509F1"/>
    <w:rsid w:val="59454BB0"/>
    <w:rsid w:val="673152EA"/>
    <w:rsid w:val="69690D6B"/>
    <w:rsid w:val="6A7C687C"/>
    <w:rsid w:val="73FF6758"/>
    <w:rsid w:val="74F93C99"/>
    <w:rsid w:val="7C943EFA"/>
    <w:rsid w:val="7D0F53C1"/>
    <w:rsid w:val="7EC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8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ascii="Times New Roman" w:hAnsi="Times New Roman"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71"/>
    <w:basedOn w:val="7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112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5">
    <w:name w:val="font31"/>
    <w:basedOn w:val="7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6">
    <w:name w:val="font1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833</Characters>
  <Lines>0</Lines>
  <Paragraphs>0</Paragraphs>
  <TotalTime>11</TotalTime>
  <ScaleCrop>false</ScaleCrop>
  <LinksUpToDate>false</LinksUpToDate>
  <CharactersWithSpaces>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2024-06-19T07:55:00Z</dcterms:created>
  <dc:creator>由德</dc:creator>
  <cp:lastModifiedBy>Qiu</cp:lastModifiedBy>
  <cp:lastPrinted>2024-06-20T01:00:00Z</cp:lastPrinted>
  <dcterms:modified xsi:type="dcterms:W3CDTF">2024-06-20T07:35:27Z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169DF79FB6D64FDE936113708723BF71_13</vt:lpwstr>
  </property>
</Properties>
</file>